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A" w:rsidRDefault="00273E8A" w:rsidP="00C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</w:t>
      </w:r>
    </w:p>
    <w:p w:rsidR="00273E8A" w:rsidRDefault="00273E8A" w:rsidP="00C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знаменательных и памятных дат на территории </w:t>
      </w:r>
    </w:p>
    <w:p w:rsidR="00273E8A" w:rsidRDefault="00273E8A" w:rsidP="00C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</w:p>
    <w:p w:rsidR="00273E8A" w:rsidRDefault="00662F67" w:rsidP="00C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273E8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3E8A" w:rsidRDefault="00273E8A" w:rsidP="00C2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383"/>
      </w:tblGrid>
      <w:tr w:rsidR="00273E8A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A" w:rsidRDefault="00273E8A" w:rsidP="00584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73E8A" w:rsidRDefault="00273E8A" w:rsidP="00584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A" w:rsidRDefault="00273E8A" w:rsidP="005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A" w:rsidRDefault="00273E8A" w:rsidP="005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шедшее с моме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</w:tc>
      </w:tr>
      <w:tr w:rsidR="00D944ED" w:rsidTr="000A6962">
        <w:trPr>
          <w:trHeight w:val="17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ED" w:rsidRDefault="00D944E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ED" w:rsidRDefault="00D944E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ED" w:rsidRDefault="00D944E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ED" w:rsidRDefault="000A6962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</w:t>
            </w:r>
            <w:r w:rsidR="00D944ED">
              <w:rPr>
                <w:rFonts w:ascii="Times New Roman" w:hAnsi="Times New Roman" w:cs="Times New Roman"/>
                <w:sz w:val="28"/>
                <w:szCs w:val="28"/>
              </w:rPr>
              <w:t>, опубликованных в книге «Приходы и церкви Екатеринбургской епархии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4ED">
              <w:rPr>
                <w:rFonts w:ascii="Times New Roman" w:hAnsi="Times New Roman" w:cs="Times New Roman"/>
                <w:sz w:val="28"/>
                <w:szCs w:val="28"/>
              </w:rPr>
              <w:t xml:space="preserve">, изданной в </w:t>
            </w:r>
            <w:proofErr w:type="gramStart"/>
            <w:r w:rsidR="00D94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44ED">
              <w:rPr>
                <w:rFonts w:ascii="Times New Roman" w:hAnsi="Times New Roman" w:cs="Times New Roman"/>
                <w:sz w:val="28"/>
                <w:szCs w:val="28"/>
              </w:rPr>
              <w:t>. Екатеринбурге в 1902 году, на территории Байк</w:t>
            </w:r>
            <w:r w:rsidR="00D94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44ED">
              <w:rPr>
                <w:rFonts w:ascii="Times New Roman" w:hAnsi="Times New Roman" w:cs="Times New Roman"/>
                <w:sz w:val="28"/>
                <w:szCs w:val="28"/>
              </w:rPr>
              <w:t xml:space="preserve">ловского района, в его современных границах,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чится </w:t>
            </w:r>
            <w:r w:rsidR="00D944ED">
              <w:rPr>
                <w:rFonts w:ascii="Times New Roman" w:hAnsi="Times New Roman" w:cs="Times New Roman"/>
                <w:sz w:val="28"/>
                <w:szCs w:val="28"/>
              </w:rPr>
              <w:t>открытие народных училищ</w:t>
            </w:r>
            <w:r w:rsidR="0040085B">
              <w:rPr>
                <w:rFonts w:ascii="Times New Roman" w:hAnsi="Times New Roman" w:cs="Times New Roman"/>
                <w:sz w:val="28"/>
                <w:szCs w:val="28"/>
              </w:rPr>
              <w:t xml:space="preserve"> и земских школ: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4ED" w:rsidRPr="007741AA" w:rsidRDefault="00D944E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9D" w:rsidTr="00FC359D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училище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Ляпуновском</w:t>
            </w:r>
            <w:proofErr w:type="spellEnd"/>
            <w:r w:rsidR="0066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59D" w:rsidRP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59D">
              <w:rPr>
                <w:rFonts w:ascii="Times New Roman" w:hAnsi="Times New Roman" w:cs="Times New Roman"/>
                <w:sz w:val="28"/>
                <w:szCs w:val="28"/>
              </w:rPr>
              <w:t>150 лет</w:t>
            </w:r>
          </w:p>
        </w:tc>
      </w:tr>
      <w:tr w:rsidR="00FC359D" w:rsidTr="00FC359D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училище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Чурманском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59D" w:rsidRP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59D">
              <w:rPr>
                <w:rFonts w:ascii="Times New Roman" w:hAnsi="Times New Roman" w:cs="Times New Roman"/>
                <w:sz w:val="28"/>
                <w:szCs w:val="28"/>
              </w:rPr>
              <w:t>135 лет</w:t>
            </w:r>
          </w:p>
        </w:tc>
      </w:tr>
      <w:tr w:rsidR="00FC359D" w:rsidTr="00FC359D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D" w:rsidRDefault="00FC359D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земская школа в д. Вязовка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59D" w:rsidRPr="00FC359D" w:rsidRDefault="00FC359D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59D">
              <w:rPr>
                <w:rFonts w:ascii="Times New Roman" w:hAnsi="Times New Roman" w:cs="Times New Roman"/>
                <w:sz w:val="28"/>
                <w:szCs w:val="28"/>
              </w:rPr>
              <w:t>120 лет</w:t>
            </w:r>
          </w:p>
        </w:tc>
      </w:tr>
      <w:tr w:rsidR="0093291F" w:rsidTr="00A2799D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1929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Вышел первый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«Гигант». Первым редактором газеты был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Газета была создана в момент разверт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коллективизации и получила название в честь одноименной коммуны «Гигант». Коммуна 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ществовала около одного года. С исправлением ошибок в коллективизации в связи с гигантоманией назрел вопрос о переименовании газеты. Районная газета получила название «Путь Ленина». 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лась она на 4 полосах тиражом 5000 экземпляров и выходила 3 раза в неделю. Первым редактором был А. Кузнецов.</w:t>
            </w:r>
          </w:p>
          <w:p w:rsidR="00C26076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Позднее газета называлась: «По пути Ильича», «Районные будни», она всегда верой и правдой служила людям, поистине являясь народной триб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400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91F" w:rsidRPr="00C26076" w:rsidRDefault="00A2799D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1320" cy="1781299"/>
                  <wp:effectExtent l="19050" t="0" r="8830" b="0"/>
                  <wp:docPr id="5" name="Рисунок 2" descr="\\Server\сеть\Панова Л.Г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сеть\Панова Л.Г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20" cy="179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16 сентября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1929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порядке эксперимента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Ирбитском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округе Уральской области Постановлением ВЦИК был создан укрупненный Краснополянский район в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ставе: Байкаловский район со своей территорией, Еланский район, за исключением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ского Совета, переданного в состав Туринского района, сельских Советов Знаменского района: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Черновского,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Долматовского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мельдейского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Центром укрупненного района уст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новлено село Ми</w:t>
            </w:r>
            <w:r w:rsidR="004008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кшино с переименованием его в село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Красное Поле, а району присвоено название Краснополянский. В июне 1931 года центр Красн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</w:t>
            </w:r>
            <w:r w:rsidR="004008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лянского района перенесен в село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Байкалово. В 1935 году из Краснополянского района выделен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мостоятельный Еланский район в прежнем составе сельских Советов. Краснополянский район 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ществовал до 1958 года.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лесозаготовительных пунктов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промышленный комбинат, расположе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в селе Елань, Еланского района, Свердловской области;</w:t>
            </w:r>
          </w:p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 промышленный комбинат,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ложенный в селе Байкалово, Краснополянского района,  Свердловской области.</w:t>
            </w:r>
          </w:p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1959 года образован Краснополянский районный промышленный комбинат, который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единил Еланский и Краснополянский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райпромко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Деятельность промкомбината обеспечивали кузнечный, кирпичный,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пимокатный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кожевенный, столярный и другие цеха. Предприятие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ляло жизнедеятельность населения: занималось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готовкой дров.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8B00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1944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93291F" w:rsidP="00584A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 Краснополянский детский дом-интернат Свердловского отдела социального обеспечения населения на базе Краснополянского дома инвалидов Великой Отечественной войны. Размещался  детский дом-интернат в районном центре Краснополянского района  - селе Байкалово, но назывался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детском доме-интернате воспитывались дети-инвалиды. Дом-интернат просуществовал до августа 1971 года. Распоряжением Свердловского облисполкома Детский дом был расформирован, а воспитанники переведены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Карпинский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дом. </w:t>
            </w:r>
          </w:p>
          <w:p w:rsidR="00584A72" w:rsidRDefault="00584A72" w:rsidP="00584A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1959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селе Байкалово открылся детский сад № 2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ничок». В настоящее время муниципальное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казенное учреждение «Родничок»</w:t>
            </w:r>
          </w:p>
          <w:p w:rsidR="00584A72" w:rsidRDefault="00584A72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72621" cy="2466681"/>
                  <wp:effectExtent l="19050" t="0" r="8829" b="0"/>
                  <wp:docPr id="1" name="Рисунок 1" descr="G:\Д.с. Роднич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.с. Роднич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163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Pr="0040085B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B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Январь 1964 года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Образовано Еланское строительно-монтажное управление объединения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Свердловскмежколхозс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В январе 1974 года Еланское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строительно-монтажные управления объединены в одно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строительно-монтажное упра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ление. Деятельность предприятия была разнообра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ная и объемная. Предприятие обеспечивало стро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тельство наиболее важных и востребованных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ектов жилья и соцкультбыта на территории района, области, имело объемную и стабильную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но-техническую базу. В 2003 году </w:t>
            </w:r>
            <w:r w:rsidR="004008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кратило свою деятельность.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1F" w:rsidRDefault="0093291F" w:rsidP="00C260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лет</w:t>
            </w:r>
          </w:p>
        </w:tc>
      </w:tr>
      <w:tr w:rsidR="0093291F" w:rsidTr="007919E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машинно-счетной станции была образована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инфор</w:t>
            </w:r>
            <w:r w:rsidR="007919E1">
              <w:rPr>
                <w:rFonts w:ascii="Times New Roman" w:hAnsi="Times New Roman" w:cs="Times New Roman"/>
                <w:sz w:val="28"/>
                <w:szCs w:val="28"/>
              </w:rPr>
              <w:t>мационно-вычислительная станция.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9E1">
              <w:rPr>
                <w:rFonts w:ascii="Times New Roman" w:hAnsi="Times New Roman" w:cs="Times New Roman"/>
                <w:sz w:val="28"/>
                <w:szCs w:val="28"/>
              </w:rPr>
              <w:t>В настоящее время – о</w:t>
            </w:r>
            <w:r w:rsidR="00791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19E1">
              <w:rPr>
                <w:rFonts w:ascii="Times New Roman" w:hAnsi="Times New Roman" w:cs="Times New Roman"/>
                <w:sz w:val="28"/>
                <w:szCs w:val="28"/>
              </w:rPr>
              <w:t>дел сводных статистических работ села Байкалово</w:t>
            </w:r>
            <w:r w:rsidR="00400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 лет</w:t>
            </w:r>
          </w:p>
        </w:tc>
      </w:tr>
      <w:tr w:rsidR="0093291F" w:rsidTr="007919E1">
        <w:trPr>
          <w:trHeight w:val="10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1994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93291F" w:rsidP="00584A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прекращения полномочий Совета народных депутатов всенародным голосованием были избраны депутаты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первого Созыва.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лет</w:t>
            </w:r>
          </w:p>
        </w:tc>
      </w:tr>
      <w:tr w:rsidR="0093291F" w:rsidTr="007919E1">
        <w:trPr>
          <w:trHeight w:val="2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хозяйство.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предприятия направлена на обслуживание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селения: обеспечивает эксплуатацию объектов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хозяйства,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водопроводом, тепловой энергией котельных, за жидкими бытов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отходами, предоставляет коммунальные услуги.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лет</w:t>
            </w:r>
          </w:p>
        </w:tc>
      </w:tr>
      <w:tr w:rsidR="0093291F" w:rsidTr="007919E1">
        <w:trPr>
          <w:trHeight w:val="1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сентября 1994 года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9D" w:rsidRDefault="000A6962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91F">
              <w:rPr>
                <w:rFonts w:ascii="Times New Roman" w:hAnsi="Times New Roman" w:cs="Times New Roman"/>
                <w:sz w:val="28"/>
                <w:szCs w:val="28"/>
              </w:rPr>
              <w:t>Создано частное предприятие «Караван», расп</w:t>
            </w:r>
            <w:r w:rsidR="00932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291F">
              <w:rPr>
                <w:rFonts w:ascii="Times New Roman" w:hAnsi="Times New Roman" w:cs="Times New Roman"/>
                <w:sz w:val="28"/>
                <w:szCs w:val="28"/>
              </w:rPr>
              <w:t>ложенное в селе Байкалово Свердловской области. Предприятие занималось торгово-закупочной де</w:t>
            </w:r>
            <w:r w:rsidR="009329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291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тельностью.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Default="0093291F" w:rsidP="00C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лет</w:t>
            </w:r>
          </w:p>
        </w:tc>
      </w:tr>
      <w:tr w:rsidR="0093291F" w:rsidTr="007919E1">
        <w:trPr>
          <w:trHeight w:val="2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</w:p>
          <w:p w:rsidR="0093291F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2004 года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F" w:rsidRDefault="0093291F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эффективности работы по профилактике ассоциативных явлений среди детей и подростков,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работы с детьми, подростками,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жью  образован Детско-юношеский центр Байк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 района. Деятельность центра заключается в организации объединений: подростковых клубов, кружков, секций, привлечении детей и подростков к фестивальному движению, организации летнего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 детей. </w:t>
            </w:r>
          </w:p>
          <w:p w:rsidR="00584A72" w:rsidRDefault="00584A72" w:rsidP="0058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29045" cy="2196935"/>
                  <wp:effectExtent l="19050" t="0" r="0" b="0"/>
                  <wp:docPr id="2" name="Рисунок 2" descr="C:\Users\Arhiv_Baykalovo\AppData\Local\Microsoft\Windows\Temporary Internet Files\Content.Word\ЦД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hiv_Baykalovo\AppData\Local\Microsoft\Windows\Temporary Internet Files\Content.Word\ЦД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695" cy="2201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1F" w:rsidRPr="0040085B" w:rsidRDefault="0093291F" w:rsidP="00C26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273E8A" w:rsidRDefault="00273E8A" w:rsidP="00C2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3E8A" w:rsidRDefault="00273E8A" w:rsidP="00C2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Подборку 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 архивных фондов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составила </w:t>
      </w:r>
    </w:p>
    <w:p w:rsidR="00273E8A" w:rsidRDefault="00273E8A" w:rsidP="00C2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Архивного отдела администрации МО Байкаловский муниципальный район Л.Г. Панова</w:t>
      </w:r>
    </w:p>
    <w:p w:rsidR="00273E8A" w:rsidRDefault="00273E8A" w:rsidP="00C2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27" w:rsidRDefault="005D3F27" w:rsidP="00C26076">
      <w:pPr>
        <w:spacing w:after="0" w:line="240" w:lineRule="auto"/>
      </w:pPr>
    </w:p>
    <w:sectPr w:rsidR="005D3F27" w:rsidSect="005D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73E8A"/>
    <w:rsid w:val="0004503F"/>
    <w:rsid w:val="000A6962"/>
    <w:rsid w:val="000B0BE5"/>
    <w:rsid w:val="00215019"/>
    <w:rsid w:val="00273E8A"/>
    <w:rsid w:val="00297893"/>
    <w:rsid w:val="002D67E7"/>
    <w:rsid w:val="00330731"/>
    <w:rsid w:val="00366BFC"/>
    <w:rsid w:val="003D03FD"/>
    <w:rsid w:val="003D053D"/>
    <w:rsid w:val="0040085B"/>
    <w:rsid w:val="00423378"/>
    <w:rsid w:val="00424187"/>
    <w:rsid w:val="00501A08"/>
    <w:rsid w:val="00547355"/>
    <w:rsid w:val="00557EAE"/>
    <w:rsid w:val="00584A72"/>
    <w:rsid w:val="005C7BEB"/>
    <w:rsid w:val="005D3F27"/>
    <w:rsid w:val="00662F67"/>
    <w:rsid w:val="006D5C17"/>
    <w:rsid w:val="00734AFA"/>
    <w:rsid w:val="007741AA"/>
    <w:rsid w:val="00776021"/>
    <w:rsid w:val="007919E1"/>
    <w:rsid w:val="00825516"/>
    <w:rsid w:val="00860E99"/>
    <w:rsid w:val="00872130"/>
    <w:rsid w:val="008B0013"/>
    <w:rsid w:val="008E5247"/>
    <w:rsid w:val="0090175A"/>
    <w:rsid w:val="0093291F"/>
    <w:rsid w:val="009823F6"/>
    <w:rsid w:val="009A2193"/>
    <w:rsid w:val="00A2799D"/>
    <w:rsid w:val="00AD4D95"/>
    <w:rsid w:val="00C26076"/>
    <w:rsid w:val="00C37042"/>
    <w:rsid w:val="00D57E17"/>
    <w:rsid w:val="00D70E12"/>
    <w:rsid w:val="00D944ED"/>
    <w:rsid w:val="00E14F2E"/>
    <w:rsid w:val="00EC20A9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Arhiv_Baykalovo</dc:creator>
  <cp:keywords/>
  <dc:description/>
  <cp:lastModifiedBy>Arhiv_Baykalovo</cp:lastModifiedBy>
  <cp:revision>11</cp:revision>
  <cp:lastPrinted>2013-05-28T02:09:00Z</cp:lastPrinted>
  <dcterms:created xsi:type="dcterms:W3CDTF">2013-05-23T04:39:00Z</dcterms:created>
  <dcterms:modified xsi:type="dcterms:W3CDTF">2013-05-28T02:11:00Z</dcterms:modified>
</cp:coreProperties>
</file>