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 xml:space="preserve">Администрация МО </w:t>
      </w:r>
      <w:proofErr w:type="spellStart"/>
      <w:r w:rsidRPr="005F0E91">
        <w:rPr>
          <w:rFonts w:ascii="Times New Roman" w:hAnsi="Times New Roman"/>
          <w:b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/>
          <w:sz w:val="26"/>
          <w:szCs w:val="26"/>
        </w:rPr>
        <w:t xml:space="preserve"> муниципальный район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bCs/>
          <w:color w:val="000000"/>
          <w:sz w:val="26"/>
          <w:szCs w:val="26"/>
        </w:rPr>
        <w:t>Комиссия по координации работы по противодействию коррупции в муниципальном образовании</w:t>
      </w:r>
      <w:r w:rsidRPr="005F0E91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5F0E91">
        <w:rPr>
          <w:rFonts w:ascii="Times New Roman" w:hAnsi="Times New Roman"/>
          <w:b/>
          <w:bCs/>
          <w:iCs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/>
          <w:bCs/>
          <w:iCs/>
          <w:sz w:val="26"/>
          <w:szCs w:val="26"/>
        </w:rPr>
        <w:t xml:space="preserve"> муниципальный район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с. Байкалово Свердловской области      </w:t>
      </w:r>
      <w:r w:rsidR="00B312FE">
        <w:rPr>
          <w:rFonts w:ascii="Times New Roman" w:hAnsi="Times New Roman"/>
          <w:sz w:val="26"/>
          <w:szCs w:val="26"/>
        </w:rPr>
        <w:t xml:space="preserve"> </w:t>
      </w:r>
      <w:r w:rsidR="00FD222D">
        <w:rPr>
          <w:rFonts w:ascii="Times New Roman" w:hAnsi="Times New Roman"/>
          <w:sz w:val="26"/>
          <w:szCs w:val="26"/>
        </w:rPr>
        <w:t xml:space="preserve">                              </w:t>
      </w:r>
      <w:r w:rsidR="00976A71">
        <w:rPr>
          <w:rFonts w:ascii="Times New Roman" w:hAnsi="Times New Roman"/>
          <w:sz w:val="26"/>
          <w:szCs w:val="26"/>
        </w:rPr>
        <w:t>3</w:t>
      </w:r>
      <w:r w:rsidR="007171EC">
        <w:rPr>
          <w:rFonts w:ascii="Times New Roman" w:hAnsi="Times New Roman"/>
          <w:sz w:val="26"/>
          <w:szCs w:val="26"/>
        </w:rPr>
        <w:t>1</w:t>
      </w:r>
      <w:r w:rsidR="00FD222D" w:rsidRPr="00FD222D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76A71">
        <w:rPr>
          <w:rFonts w:ascii="Times New Roman" w:hAnsi="Times New Roman"/>
          <w:color w:val="000000" w:themeColor="text1"/>
          <w:sz w:val="26"/>
          <w:szCs w:val="26"/>
        </w:rPr>
        <w:t>ма</w:t>
      </w:r>
      <w:r w:rsidR="007171EC">
        <w:rPr>
          <w:rFonts w:ascii="Times New Roman" w:hAnsi="Times New Roman"/>
          <w:color w:val="000000" w:themeColor="text1"/>
          <w:sz w:val="26"/>
          <w:szCs w:val="26"/>
        </w:rPr>
        <w:t>я</w:t>
      </w:r>
      <w:r w:rsidRPr="005F0E91">
        <w:rPr>
          <w:rFonts w:ascii="Times New Roman" w:hAnsi="Times New Roman"/>
          <w:sz w:val="26"/>
          <w:szCs w:val="26"/>
        </w:rPr>
        <w:t xml:space="preserve">  201</w:t>
      </w:r>
      <w:r w:rsidR="00976A71">
        <w:rPr>
          <w:rFonts w:ascii="Times New Roman" w:hAnsi="Times New Roman"/>
          <w:sz w:val="26"/>
          <w:szCs w:val="26"/>
        </w:rPr>
        <w:t>8</w:t>
      </w:r>
      <w:r w:rsidRPr="005F0E91">
        <w:rPr>
          <w:rFonts w:ascii="Times New Roman" w:hAnsi="Times New Roman"/>
          <w:sz w:val="26"/>
          <w:szCs w:val="26"/>
        </w:rPr>
        <w:t xml:space="preserve"> года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ул. Революции, 25                                      </w:t>
      </w:r>
      <w:r w:rsidR="00B312FE">
        <w:rPr>
          <w:rFonts w:ascii="Times New Roman" w:hAnsi="Times New Roman"/>
          <w:sz w:val="26"/>
          <w:szCs w:val="26"/>
        </w:rPr>
        <w:t xml:space="preserve">                              10</w:t>
      </w:r>
      <w:r w:rsidRPr="005F0E91">
        <w:rPr>
          <w:rFonts w:ascii="Times New Roman" w:hAnsi="Times New Roman"/>
          <w:sz w:val="26"/>
          <w:szCs w:val="26"/>
        </w:rPr>
        <w:t>.00ч.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кабинет главы, 3 этаж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7171EC">
        <w:rPr>
          <w:rFonts w:ascii="Times New Roman" w:hAnsi="Times New Roman"/>
          <w:b/>
          <w:sz w:val="26"/>
          <w:szCs w:val="26"/>
        </w:rPr>
        <w:t>2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5F0E91">
        <w:rPr>
          <w:rFonts w:ascii="Times New Roman" w:hAnsi="Times New Roman"/>
          <w:b/>
          <w:i/>
          <w:sz w:val="26"/>
          <w:szCs w:val="26"/>
        </w:rPr>
        <w:t xml:space="preserve">заседания комиссии </w:t>
      </w:r>
      <w:r w:rsidRPr="005F0E91">
        <w:rPr>
          <w:rFonts w:ascii="Times New Roman" w:hAnsi="Times New Roman"/>
          <w:b/>
          <w:bCs/>
          <w:i/>
          <w:color w:val="000000"/>
          <w:sz w:val="26"/>
          <w:szCs w:val="26"/>
        </w:rPr>
        <w:t xml:space="preserve"> по координации работы по противодействию коррупции в муниципальном образовании</w:t>
      </w:r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/>
          <w:bCs/>
          <w:i/>
          <w:iCs/>
          <w:sz w:val="26"/>
          <w:szCs w:val="26"/>
        </w:rPr>
        <w:t xml:space="preserve"> муниципальный район</w:t>
      </w:r>
      <w:r w:rsidRPr="005F0E91">
        <w:rPr>
          <w:rFonts w:ascii="Times New Roman" w:hAnsi="Times New Roman"/>
          <w:b/>
          <w:i/>
          <w:sz w:val="26"/>
          <w:szCs w:val="26"/>
        </w:rPr>
        <w:t>,</w:t>
      </w:r>
      <w:r w:rsidRPr="005F0E91">
        <w:rPr>
          <w:rFonts w:ascii="Times New Roman" w:hAnsi="Times New Roman"/>
          <w:i/>
          <w:sz w:val="26"/>
          <w:szCs w:val="26"/>
        </w:rPr>
        <w:t xml:space="preserve"> </w:t>
      </w:r>
      <w:r w:rsidRPr="005F0E91">
        <w:rPr>
          <w:rFonts w:ascii="Times New Roman" w:hAnsi="Times New Roman"/>
          <w:b/>
          <w:i/>
          <w:sz w:val="26"/>
          <w:szCs w:val="26"/>
        </w:rPr>
        <w:t xml:space="preserve">созданной постановлением Администрации МО </w:t>
      </w:r>
      <w:proofErr w:type="spellStart"/>
      <w:r w:rsidRPr="005F0E91">
        <w:rPr>
          <w:rFonts w:ascii="Times New Roman" w:hAnsi="Times New Roman"/>
          <w:b/>
          <w:i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b/>
          <w:i/>
          <w:sz w:val="26"/>
          <w:szCs w:val="26"/>
        </w:rPr>
        <w:t xml:space="preserve"> муниципальный район от 25.01.2016г. № 17.</w:t>
      </w:r>
    </w:p>
    <w:p w:rsidR="00C34ACB" w:rsidRPr="005F0E91" w:rsidRDefault="00C34ACB" w:rsidP="00C34AC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 xml:space="preserve">Председательствовал: 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F50B74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муниципального образования </w:t>
      </w:r>
      <w:r w:rsidR="00C34ACB" w:rsidRPr="005F0E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C34ACB"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="00C34ACB" w:rsidRPr="005F0E9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C34ACB" w:rsidRPr="005F0E91">
        <w:rPr>
          <w:rFonts w:ascii="Times New Roman" w:hAnsi="Times New Roman"/>
          <w:sz w:val="26"/>
          <w:szCs w:val="26"/>
        </w:rPr>
        <w:t xml:space="preserve">муниципальный район, 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председатель комиссии                                                                             А.А. Жуков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>Присутствовали члены комиссии:</w:t>
      </w: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1. Бороздина Галина Викторовна – заместитель главы  Администрации муниципального образования </w:t>
      </w:r>
      <w:proofErr w:type="spellStart"/>
      <w:r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муниципальный район по социально-экономическим вопросам;</w:t>
      </w:r>
    </w:p>
    <w:p w:rsidR="00C34ACB" w:rsidRPr="005F0E91" w:rsidRDefault="002A0DAD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C34ACB" w:rsidRPr="005F0E91">
        <w:rPr>
          <w:rFonts w:ascii="Times New Roman" w:hAnsi="Times New Roman"/>
          <w:sz w:val="26"/>
          <w:szCs w:val="26"/>
        </w:rPr>
        <w:t xml:space="preserve">. Куликова Алла Вениаминовна – главный  специалист Организационного отдела Администрации муниципального образования </w:t>
      </w:r>
      <w:proofErr w:type="spellStart"/>
      <w:r w:rsidR="00C34ACB"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="00C34ACB" w:rsidRPr="005F0E91">
        <w:rPr>
          <w:rFonts w:ascii="Times New Roman" w:hAnsi="Times New Roman"/>
          <w:sz w:val="26"/>
          <w:szCs w:val="26"/>
        </w:rPr>
        <w:t xml:space="preserve"> муниципальный район, член комиссии</w:t>
      </w:r>
      <w:r w:rsidR="00630D20">
        <w:rPr>
          <w:rFonts w:ascii="Times New Roman" w:hAnsi="Times New Roman"/>
          <w:sz w:val="26"/>
          <w:szCs w:val="26"/>
        </w:rPr>
        <w:t>, исполняющий функции секретаря комиссии</w:t>
      </w:r>
      <w:r w:rsidR="00C34ACB" w:rsidRPr="005F0E91">
        <w:rPr>
          <w:rFonts w:ascii="Times New Roman" w:hAnsi="Times New Roman"/>
          <w:sz w:val="26"/>
          <w:szCs w:val="26"/>
        </w:rPr>
        <w:t>;</w:t>
      </w:r>
    </w:p>
    <w:p w:rsidR="00C34ACB" w:rsidRPr="005F0E91" w:rsidRDefault="002A0DAD" w:rsidP="00C34A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C34ACB" w:rsidRPr="005F0E91">
        <w:rPr>
          <w:rFonts w:ascii="Times New Roman" w:hAnsi="Times New Roman"/>
          <w:sz w:val="26"/>
          <w:szCs w:val="26"/>
        </w:rPr>
        <w:t>. Трапезникова Ольга Анатольевна</w:t>
      </w:r>
      <w:r w:rsidR="00630D20">
        <w:rPr>
          <w:rFonts w:ascii="Times New Roman" w:hAnsi="Times New Roman"/>
          <w:sz w:val="26"/>
          <w:szCs w:val="26"/>
        </w:rPr>
        <w:t xml:space="preserve"> </w:t>
      </w:r>
      <w:r w:rsidR="00C34ACB" w:rsidRPr="005F0E91">
        <w:rPr>
          <w:rFonts w:ascii="Times New Roman" w:hAnsi="Times New Roman"/>
          <w:sz w:val="26"/>
          <w:szCs w:val="26"/>
        </w:rPr>
        <w:t xml:space="preserve">– начальник Финансового управления администрации муниципального образования </w:t>
      </w:r>
      <w:proofErr w:type="spellStart"/>
      <w:r w:rsidR="00C34ACB"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="00C34ACB" w:rsidRPr="005F0E91">
        <w:rPr>
          <w:rFonts w:ascii="Times New Roman" w:hAnsi="Times New Roman"/>
          <w:sz w:val="26"/>
          <w:szCs w:val="26"/>
        </w:rPr>
        <w:t xml:space="preserve"> муниципальный район, член комиссии.</w:t>
      </w:r>
    </w:p>
    <w:p w:rsidR="002A0DAD" w:rsidRDefault="002A0DAD" w:rsidP="002A0D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C34ACB" w:rsidRPr="005F0E91">
        <w:rPr>
          <w:rFonts w:ascii="Times New Roman" w:hAnsi="Times New Roman"/>
          <w:sz w:val="26"/>
          <w:szCs w:val="26"/>
        </w:rPr>
        <w:t xml:space="preserve">. </w:t>
      </w:r>
      <w:r w:rsidRPr="002A0DAD">
        <w:rPr>
          <w:rFonts w:ascii="Times New Roman" w:hAnsi="Times New Roman"/>
          <w:color w:val="000000" w:themeColor="text1"/>
          <w:sz w:val="26"/>
          <w:szCs w:val="26"/>
        </w:rPr>
        <w:t xml:space="preserve">Федотова Людмила Александровна – заместитель главы администрации </w:t>
      </w:r>
      <w:proofErr w:type="spellStart"/>
      <w:r w:rsidRPr="002A0DAD">
        <w:rPr>
          <w:rFonts w:ascii="Times New Roman" w:hAnsi="Times New Roman"/>
          <w:color w:val="000000" w:themeColor="text1"/>
          <w:sz w:val="26"/>
          <w:szCs w:val="26"/>
        </w:rPr>
        <w:t>Краснополянского</w:t>
      </w:r>
      <w:proofErr w:type="spellEnd"/>
      <w:r w:rsidRPr="002A0DAD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 по социальным вопросам, член комиссии (по согласованию).</w:t>
      </w:r>
    </w:p>
    <w:p w:rsidR="00FD222D" w:rsidRDefault="00E10F0F" w:rsidP="002A0DA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FD222D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FD222D" w:rsidRPr="002A0DAD">
        <w:rPr>
          <w:rFonts w:ascii="Times New Roman" w:hAnsi="Times New Roman"/>
          <w:color w:val="000000" w:themeColor="text1"/>
          <w:sz w:val="26"/>
          <w:szCs w:val="26"/>
        </w:rPr>
        <w:t xml:space="preserve">Лыжин Дмитрий Владимирович – глава муниципального образования  </w:t>
      </w:r>
      <w:proofErr w:type="spellStart"/>
      <w:r w:rsidR="00FD222D" w:rsidRPr="002A0DAD">
        <w:rPr>
          <w:rFonts w:ascii="Times New Roman" w:hAnsi="Times New Roman"/>
          <w:color w:val="000000" w:themeColor="text1"/>
          <w:sz w:val="26"/>
          <w:szCs w:val="26"/>
        </w:rPr>
        <w:t>Байкаловского</w:t>
      </w:r>
      <w:proofErr w:type="spellEnd"/>
      <w:r w:rsidR="00FD222D" w:rsidRPr="002A0DAD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поселения, член комиссии (по согласованию).</w:t>
      </w:r>
    </w:p>
    <w:p w:rsidR="00FD222D" w:rsidRDefault="00E10F0F" w:rsidP="00FD222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6</w:t>
      </w:r>
      <w:r w:rsidR="00FD222D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FD222D" w:rsidRPr="005F0E91">
        <w:rPr>
          <w:rFonts w:ascii="Times New Roman" w:hAnsi="Times New Roman"/>
          <w:sz w:val="26"/>
          <w:szCs w:val="26"/>
        </w:rPr>
        <w:t xml:space="preserve">Матушкина Евгения Валерьевна – главный  специалист Юридического отдела Администрации муниципального образования </w:t>
      </w:r>
      <w:proofErr w:type="spellStart"/>
      <w:r w:rsidR="00FD222D"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="00FD222D" w:rsidRPr="005F0E91">
        <w:rPr>
          <w:rFonts w:ascii="Times New Roman" w:hAnsi="Times New Roman"/>
          <w:sz w:val="26"/>
          <w:szCs w:val="26"/>
        </w:rPr>
        <w:t xml:space="preserve"> муни</w:t>
      </w:r>
      <w:r w:rsidR="00FD222D">
        <w:rPr>
          <w:rFonts w:ascii="Times New Roman" w:hAnsi="Times New Roman"/>
          <w:sz w:val="26"/>
          <w:szCs w:val="26"/>
        </w:rPr>
        <w:t>ципальный район, член комиссии.</w:t>
      </w:r>
    </w:p>
    <w:p w:rsidR="00286328" w:rsidRDefault="00E10F0F" w:rsidP="0028632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286328">
        <w:rPr>
          <w:rFonts w:ascii="Times New Roman" w:hAnsi="Times New Roman"/>
          <w:sz w:val="26"/>
          <w:szCs w:val="26"/>
        </w:rPr>
        <w:t xml:space="preserve">. </w:t>
      </w:r>
      <w:r w:rsidR="00286328" w:rsidRPr="002A0DAD">
        <w:rPr>
          <w:rFonts w:ascii="Times New Roman" w:hAnsi="Times New Roman"/>
          <w:color w:val="000000" w:themeColor="text1"/>
          <w:sz w:val="26"/>
          <w:szCs w:val="26"/>
        </w:rPr>
        <w:t xml:space="preserve">Жданова Лариса Николаевна – заместитель главы администрации </w:t>
      </w:r>
      <w:proofErr w:type="spellStart"/>
      <w:r w:rsidR="00286328" w:rsidRPr="002A0DAD">
        <w:rPr>
          <w:rFonts w:ascii="Times New Roman" w:hAnsi="Times New Roman"/>
          <w:color w:val="000000" w:themeColor="text1"/>
          <w:sz w:val="26"/>
          <w:szCs w:val="26"/>
        </w:rPr>
        <w:t>Баженовского</w:t>
      </w:r>
      <w:proofErr w:type="spellEnd"/>
      <w:r w:rsidR="00286328" w:rsidRPr="002A0DAD">
        <w:rPr>
          <w:rFonts w:ascii="Times New Roman" w:hAnsi="Times New Roman"/>
          <w:color w:val="000000" w:themeColor="text1"/>
          <w:sz w:val="26"/>
          <w:szCs w:val="26"/>
        </w:rPr>
        <w:t xml:space="preserve"> сельского поселения, </w:t>
      </w:r>
      <w:r w:rsidR="00286328">
        <w:rPr>
          <w:rFonts w:ascii="Times New Roman" w:hAnsi="Times New Roman"/>
          <w:color w:val="000000" w:themeColor="text1"/>
          <w:sz w:val="26"/>
          <w:szCs w:val="26"/>
        </w:rPr>
        <w:t>член комиссии (по согласованию).</w:t>
      </w:r>
    </w:p>
    <w:p w:rsidR="002A0DAD" w:rsidRDefault="002A0DAD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5F0E91">
        <w:rPr>
          <w:rFonts w:ascii="Times New Roman" w:hAnsi="Times New Roman"/>
          <w:b/>
          <w:sz w:val="26"/>
          <w:szCs w:val="26"/>
        </w:rPr>
        <w:t>Повестка заседания</w:t>
      </w:r>
      <w:r w:rsidR="00891F15">
        <w:rPr>
          <w:rFonts w:ascii="Times New Roman" w:hAnsi="Times New Roman"/>
          <w:b/>
          <w:sz w:val="26"/>
          <w:szCs w:val="26"/>
        </w:rPr>
        <w:t xml:space="preserve"> комиссии</w:t>
      </w:r>
      <w:r w:rsidRPr="005F0E91">
        <w:rPr>
          <w:rFonts w:ascii="Times New Roman" w:hAnsi="Times New Roman"/>
          <w:b/>
          <w:sz w:val="26"/>
          <w:szCs w:val="26"/>
        </w:rPr>
        <w:t>:</w:t>
      </w:r>
    </w:p>
    <w:p w:rsidR="007171EC" w:rsidRDefault="007171EC" w:rsidP="007171EC">
      <w:pPr>
        <w:pStyle w:val="ConsPlusNormal"/>
        <w:jc w:val="both"/>
        <w:rPr>
          <w:color w:val="000000" w:themeColor="text1"/>
        </w:rPr>
      </w:pPr>
      <w:r w:rsidRPr="004D12E4">
        <w:rPr>
          <w:color w:val="000000" w:themeColor="text1"/>
        </w:rPr>
        <w:t xml:space="preserve">1. </w:t>
      </w:r>
      <w:r>
        <w:rPr>
          <w:color w:val="000000" w:themeColor="text1"/>
        </w:rPr>
        <w:t xml:space="preserve">О состоянии работы по противодействию коррупции в сфере земельных правоотношений на территории </w:t>
      </w:r>
      <w:proofErr w:type="spellStart"/>
      <w:r>
        <w:rPr>
          <w:color w:val="000000" w:themeColor="text1"/>
        </w:rPr>
        <w:t>Байкаловского</w:t>
      </w:r>
      <w:proofErr w:type="spellEnd"/>
      <w:r>
        <w:rPr>
          <w:color w:val="000000" w:themeColor="text1"/>
        </w:rPr>
        <w:t xml:space="preserve"> района.</w:t>
      </w:r>
    </w:p>
    <w:p w:rsidR="007171EC" w:rsidRDefault="007171EC" w:rsidP="007171EC">
      <w:pPr>
        <w:pStyle w:val="ConsPlusNormal"/>
        <w:jc w:val="both"/>
      </w:pPr>
      <w:r>
        <w:t xml:space="preserve">Докладчик – Замараева О.С. – ведущий специалист Экономического отдела Администрации МО </w:t>
      </w:r>
      <w:proofErr w:type="spellStart"/>
      <w:r>
        <w:t>Байкаловский</w:t>
      </w:r>
      <w:proofErr w:type="spellEnd"/>
      <w:r>
        <w:t xml:space="preserve"> муниципальный район.</w:t>
      </w:r>
    </w:p>
    <w:p w:rsidR="007171EC" w:rsidRDefault="007171EC" w:rsidP="0071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D12E4">
        <w:rPr>
          <w:rFonts w:ascii="Times New Roman" w:hAnsi="Times New Roman"/>
          <w:color w:val="000000" w:themeColor="text1"/>
          <w:sz w:val="26"/>
          <w:szCs w:val="26"/>
        </w:rPr>
        <w:t xml:space="preserve">2. Результаты правоприменительной практики по результатам вступивших в законную силу решений судов о признании </w:t>
      </w:r>
      <w:proofErr w:type="gramStart"/>
      <w:r w:rsidRPr="004D12E4">
        <w:rPr>
          <w:rFonts w:ascii="Times New Roman" w:hAnsi="Times New Roman"/>
          <w:color w:val="000000" w:themeColor="text1"/>
          <w:sz w:val="26"/>
          <w:szCs w:val="26"/>
        </w:rPr>
        <w:t>недействительными</w:t>
      </w:r>
      <w:proofErr w:type="gramEnd"/>
      <w:r w:rsidRPr="004D12E4">
        <w:rPr>
          <w:rFonts w:ascii="Times New Roman" w:hAnsi="Times New Roman"/>
          <w:color w:val="000000" w:themeColor="text1"/>
          <w:sz w:val="26"/>
          <w:szCs w:val="26"/>
        </w:rPr>
        <w:t xml:space="preserve"> ненормативных </w:t>
      </w:r>
      <w:r w:rsidRPr="004D12E4">
        <w:rPr>
          <w:rFonts w:ascii="Times New Roman" w:hAnsi="Times New Roman"/>
          <w:color w:val="000000" w:themeColor="text1"/>
          <w:sz w:val="26"/>
          <w:szCs w:val="26"/>
        </w:rPr>
        <w:lastRenderedPageBreak/>
        <w:t>правовых актов, незаконными решений и действий (бездействий) органов местного самоуправления, муниципальных учреждений и их должностных лиц.</w:t>
      </w:r>
    </w:p>
    <w:p w:rsidR="007171EC" w:rsidRDefault="007171EC" w:rsidP="0071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Докладчик - Матушкина Е.В.</w:t>
      </w:r>
    </w:p>
    <w:p w:rsidR="007171EC" w:rsidRPr="00031278" w:rsidRDefault="007171EC" w:rsidP="007171EC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3. </w:t>
      </w:r>
      <w:r w:rsidRPr="00031278">
        <w:rPr>
          <w:rFonts w:ascii="Times New Roman" w:hAnsi="Times New Roman"/>
          <w:color w:val="000000" w:themeColor="text1"/>
          <w:sz w:val="26"/>
          <w:szCs w:val="26"/>
        </w:rPr>
        <w:t xml:space="preserve">О выполнении плана </w:t>
      </w:r>
      <w:r w:rsidRPr="00031278">
        <w:rPr>
          <w:rFonts w:ascii="Times New Roman" w:hAnsi="Times New Roman"/>
          <w:bCs/>
          <w:sz w:val="26"/>
          <w:szCs w:val="26"/>
        </w:rPr>
        <w:t xml:space="preserve">мероприятий по предупреждению и противодействию коррупции  </w:t>
      </w:r>
      <w:r w:rsidRPr="00031278">
        <w:rPr>
          <w:rFonts w:ascii="Times New Roman" w:hAnsi="Times New Roman"/>
          <w:sz w:val="26"/>
          <w:szCs w:val="26"/>
        </w:rPr>
        <w:t xml:space="preserve">в муниципальном образовании </w:t>
      </w:r>
      <w:proofErr w:type="spellStart"/>
      <w:r w:rsidRPr="00031278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031278">
        <w:rPr>
          <w:rFonts w:ascii="Times New Roman" w:hAnsi="Times New Roman"/>
          <w:sz w:val="26"/>
          <w:szCs w:val="26"/>
        </w:rPr>
        <w:t xml:space="preserve"> муниципальный район на 2018 год, утвержденного постановлением администрации МО </w:t>
      </w:r>
      <w:proofErr w:type="spellStart"/>
      <w:r w:rsidRPr="00031278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031278">
        <w:rPr>
          <w:rFonts w:ascii="Times New Roman" w:hAnsi="Times New Roman"/>
          <w:sz w:val="26"/>
          <w:szCs w:val="26"/>
        </w:rPr>
        <w:t xml:space="preserve"> муниципальный района от 29.12.2017г. № 555  в</w:t>
      </w:r>
      <w:r>
        <w:rPr>
          <w:rFonts w:ascii="Times New Roman" w:hAnsi="Times New Roman"/>
          <w:sz w:val="26"/>
          <w:szCs w:val="26"/>
        </w:rPr>
        <w:t>о 2</w:t>
      </w:r>
      <w:r w:rsidRPr="00031278">
        <w:rPr>
          <w:rFonts w:ascii="Times New Roman" w:hAnsi="Times New Roman"/>
          <w:sz w:val="26"/>
          <w:szCs w:val="26"/>
        </w:rPr>
        <w:t xml:space="preserve"> квартале 2018 года</w:t>
      </w:r>
      <w:r w:rsidRPr="00031278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171EC" w:rsidRDefault="007171EC" w:rsidP="0071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Докладчик - Матушкина Е.В.</w:t>
      </w:r>
    </w:p>
    <w:p w:rsidR="00E10F0F" w:rsidRDefault="00E10F0F" w:rsidP="00C34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34ACB" w:rsidRPr="005F0E91" w:rsidRDefault="00C34ACB" w:rsidP="00C34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t>Выступил: Жуков А.А.</w:t>
      </w:r>
      <w:r w:rsidRPr="005F0E91">
        <w:rPr>
          <w:rFonts w:ascii="Times New Roman" w:hAnsi="Times New Roman"/>
          <w:sz w:val="26"/>
          <w:szCs w:val="26"/>
        </w:rPr>
        <w:t xml:space="preserve"> объявил повестку заседания комиссии на</w:t>
      </w:r>
      <w:r w:rsidR="00986A75">
        <w:rPr>
          <w:rFonts w:ascii="Times New Roman" w:hAnsi="Times New Roman"/>
          <w:sz w:val="26"/>
          <w:szCs w:val="26"/>
        </w:rPr>
        <w:t xml:space="preserve"> </w:t>
      </w:r>
      <w:r w:rsidR="00976A71">
        <w:rPr>
          <w:rFonts w:ascii="Times New Roman" w:hAnsi="Times New Roman"/>
          <w:sz w:val="26"/>
          <w:szCs w:val="26"/>
        </w:rPr>
        <w:t>3</w:t>
      </w:r>
      <w:r w:rsidR="007171EC">
        <w:rPr>
          <w:rFonts w:ascii="Times New Roman" w:hAnsi="Times New Roman"/>
          <w:sz w:val="26"/>
          <w:szCs w:val="26"/>
        </w:rPr>
        <w:t>1</w:t>
      </w:r>
      <w:r w:rsidR="00DE3689" w:rsidRPr="00DE368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976A71">
        <w:rPr>
          <w:rFonts w:ascii="Times New Roman" w:hAnsi="Times New Roman"/>
          <w:color w:val="000000" w:themeColor="text1"/>
          <w:sz w:val="26"/>
          <w:szCs w:val="26"/>
        </w:rPr>
        <w:t>0</w:t>
      </w:r>
      <w:r w:rsidR="007171EC">
        <w:rPr>
          <w:rFonts w:ascii="Times New Roman" w:hAnsi="Times New Roman"/>
          <w:color w:val="000000" w:themeColor="text1"/>
          <w:sz w:val="26"/>
          <w:szCs w:val="26"/>
        </w:rPr>
        <w:t>5</w:t>
      </w:r>
      <w:r w:rsidR="00986A75" w:rsidRPr="00DE3689">
        <w:rPr>
          <w:rFonts w:ascii="Times New Roman" w:hAnsi="Times New Roman"/>
          <w:color w:val="000000" w:themeColor="text1"/>
          <w:sz w:val="26"/>
          <w:szCs w:val="26"/>
        </w:rPr>
        <w:t>.</w:t>
      </w:r>
      <w:r w:rsidRPr="00DE3689">
        <w:rPr>
          <w:rFonts w:ascii="Times New Roman" w:hAnsi="Times New Roman"/>
          <w:color w:val="000000" w:themeColor="text1"/>
          <w:sz w:val="26"/>
          <w:szCs w:val="26"/>
        </w:rPr>
        <w:t>201</w:t>
      </w:r>
      <w:r w:rsidR="00976A71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DE3689">
        <w:rPr>
          <w:rFonts w:ascii="Times New Roman" w:hAnsi="Times New Roman"/>
          <w:color w:val="000000" w:themeColor="text1"/>
          <w:sz w:val="26"/>
          <w:szCs w:val="26"/>
        </w:rPr>
        <w:t>г., пояснил о явке членов комиссии. Предложений, изменений в повестку заседания</w:t>
      </w:r>
      <w:r w:rsidRPr="005F0E91">
        <w:rPr>
          <w:rFonts w:ascii="Times New Roman" w:hAnsi="Times New Roman"/>
          <w:sz w:val="26"/>
          <w:szCs w:val="26"/>
        </w:rPr>
        <w:t xml:space="preserve"> комиссии не поступило.</w:t>
      </w: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584923" w:rsidRPr="005B0CFF" w:rsidRDefault="00C34ACB" w:rsidP="00976A71">
      <w:pPr>
        <w:pStyle w:val="ConsPlusNormal"/>
        <w:jc w:val="both"/>
        <w:rPr>
          <w:bCs/>
        </w:rPr>
      </w:pPr>
      <w:r w:rsidRPr="00EA7D00">
        <w:rPr>
          <w:b/>
          <w:color w:val="000000" w:themeColor="text1"/>
        </w:rPr>
        <w:t xml:space="preserve">Слушали </w:t>
      </w:r>
      <w:r w:rsidRPr="005B0CFF">
        <w:rPr>
          <w:b/>
          <w:color w:val="000000" w:themeColor="text1"/>
        </w:rPr>
        <w:t>по 1 вопросу:</w:t>
      </w:r>
      <w:r w:rsidR="007171EC" w:rsidRPr="005B0CFF">
        <w:rPr>
          <w:b/>
          <w:color w:val="000000" w:themeColor="text1"/>
        </w:rPr>
        <w:t xml:space="preserve"> </w:t>
      </w:r>
      <w:r w:rsidR="007171EC" w:rsidRPr="005B0CFF">
        <w:rPr>
          <w:color w:val="000000" w:themeColor="text1"/>
        </w:rPr>
        <w:t>Замараеву О.С.:</w:t>
      </w:r>
    </w:p>
    <w:p w:rsidR="00EB4A25" w:rsidRPr="005B0CFF" w:rsidRDefault="007E1910" w:rsidP="005B0CF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0CFF">
        <w:rPr>
          <w:rFonts w:ascii="Times New Roman" w:hAnsi="Times New Roman"/>
          <w:color w:val="000000" w:themeColor="text1"/>
          <w:sz w:val="26"/>
          <w:szCs w:val="26"/>
        </w:rPr>
        <w:t>По состоянию на 31.05.2018 года всего предоставлено в аренду 9 участков, из них 8 участков по торгам (2 – под ИЖС, 5 – юридическим лицам); 1 – без торгов в соответствии с основанием, указанным в Земельном кодексе РФ.</w:t>
      </w:r>
    </w:p>
    <w:p w:rsidR="007E1910" w:rsidRPr="005B0CFF" w:rsidRDefault="007E1910" w:rsidP="005B0CFF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0CFF">
        <w:rPr>
          <w:rFonts w:ascii="Times New Roman" w:hAnsi="Times New Roman"/>
          <w:color w:val="000000" w:themeColor="text1"/>
          <w:sz w:val="26"/>
          <w:szCs w:val="26"/>
        </w:rPr>
        <w:t>По договору купли-продажи предоставлено 16 земельных участков (3 – по процедуре перераспределения земельных участков; 13 –под объектами недвижимости, находящимися в собственности у заявителя).</w:t>
      </w:r>
    </w:p>
    <w:p w:rsidR="007E1910" w:rsidRPr="005B0CFF" w:rsidRDefault="007E1910" w:rsidP="005B0CF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0CFF">
        <w:rPr>
          <w:rFonts w:ascii="Times New Roman" w:hAnsi="Times New Roman"/>
          <w:color w:val="000000" w:themeColor="text1"/>
          <w:sz w:val="26"/>
          <w:szCs w:val="26"/>
        </w:rPr>
        <w:t xml:space="preserve">Фактов нарушения сроков предоставления </w:t>
      </w:r>
      <w:r w:rsidR="005B0CFF" w:rsidRPr="005B0CFF">
        <w:rPr>
          <w:rFonts w:ascii="Times New Roman" w:hAnsi="Times New Roman"/>
          <w:color w:val="000000" w:themeColor="text1"/>
          <w:sz w:val="26"/>
          <w:szCs w:val="26"/>
        </w:rPr>
        <w:t xml:space="preserve">земельных участков не выявлено, </w:t>
      </w:r>
      <w:r w:rsidRPr="005B0CFF">
        <w:rPr>
          <w:rFonts w:ascii="Times New Roman" w:hAnsi="Times New Roman"/>
          <w:color w:val="000000" w:themeColor="text1"/>
          <w:sz w:val="26"/>
          <w:szCs w:val="26"/>
        </w:rPr>
        <w:t xml:space="preserve"> фактов истребования дополнительных документов от заявителя не установлено, направлено межведомственных запросов за 1 квартал 2018 года – 15.</w:t>
      </w:r>
    </w:p>
    <w:p w:rsidR="005B0CFF" w:rsidRPr="005B0CFF" w:rsidRDefault="005B0CFF" w:rsidP="005B0C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0CFF">
        <w:rPr>
          <w:rFonts w:ascii="Times New Roman" w:hAnsi="Times New Roman"/>
          <w:color w:val="000000" w:themeColor="text1"/>
          <w:sz w:val="26"/>
          <w:szCs w:val="26"/>
        </w:rPr>
        <w:t>Преступлений экономической направленности, в том числе по линии преступлений коррупционной направленности в Экономическом отделе (подразделение по земле) допущено не было.</w:t>
      </w:r>
    </w:p>
    <w:p w:rsidR="005B0CFF" w:rsidRPr="005B0CFF" w:rsidRDefault="005B0CFF" w:rsidP="005B0C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0CFF">
        <w:rPr>
          <w:rFonts w:ascii="Times New Roman" w:hAnsi="Times New Roman"/>
          <w:color w:val="000000" w:themeColor="text1"/>
          <w:sz w:val="26"/>
          <w:szCs w:val="26"/>
        </w:rPr>
        <w:t xml:space="preserve">Претензий, жалоб населения к действиям специалистов по земле в оформлении прав на </w:t>
      </w:r>
      <w:hyperlink r:id="rId7" w:tooltip="Земельные участки" w:history="1">
        <w:r w:rsidRPr="005B0CFF">
          <w:rPr>
            <w:rFonts w:ascii="Times New Roman" w:hAnsi="Times New Roman"/>
            <w:color w:val="000000" w:themeColor="text1"/>
            <w:sz w:val="26"/>
            <w:szCs w:val="26"/>
          </w:rPr>
          <w:t>земельные участки</w:t>
        </w:r>
      </w:hyperlink>
      <w:r w:rsidRPr="005B0CFF">
        <w:rPr>
          <w:rFonts w:ascii="Times New Roman" w:hAnsi="Times New Roman"/>
          <w:color w:val="000000" w:themeColor="text1"/>
          <w:sz w:val="26"/>
          <w:szCs w:val="26"/>
        </w:rPr>
        <w:t xml:space="preserve"> и распоряжению имуществом не было. </w:t>
      </w:r>
    </w:p>
    <w:p w:rsidR="005B0CFF" w:rsidRPr="005B0CFF" w:rsidRDefault="005B0CFF" w:rsidP="005B0C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0CFF">
        <w:rPr>
          <w:rFonts w:ascii="Times New Roman" w:hAnsi="Times New Roman"/>
          <w:color w:val="000000" w:themeColor="text1"/>
          <w:sz w:val="26"/>
          <w:szCs w:val="26"/>
        </w:rPr>
        <w:t xml:space="preserve">Для преодоления административных барьеров, повышения эффективности деятельности и повышения качества предоставления муниципальных услуг в сфере земельных и имущественных отношений разработаны и утверждены 9 </w:t>
      </w:r>
      <w:hyperlink r:id="rId8" w:tooltip="Административные регламенты" w:history="1">
        <w:r w:rsidRPr="005B0CFF">
          <w:rPr>
            <w:rFonts w:ascii="Times New Roman" w:hAnsi="Times New Roman"/>
            <w:color w:val="000000" w:themeColor="text1"/>
            <w:sz w:val="26"/>
            <w:szCs w:val="26"/>
          </w:rPr>
          <w:t>административных регламентов</w:t>
        </w:r>
      </w:hyperlink>
      <w:r w:rsidRPr="005B0CF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5B0CFF" w:rsidRPr="005B0CFF" w:rsidRDefault="005B0CFF" w:rsidP="005B0C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0CFF">
        <w:rPr>
          <w:rFonts w:ascii="Times New Roman" w:hAnsi="Times New Roman"/>
          <w:color w:val="000000" w:themeColor="text1"/>
          <w:sz w:val="26"/>
          <w:szCs w:val="26"/>
        </w:rPr>
        <w:t xml:space="preserve">Земельное </w:t>
      </w:r>
      <w:hyperlink r:id="rId9" w:tooltip="Законы в России" w:history="1">
        <w:r w:rsidRPr="005B0CFF">
          <w:rPr>
            <w:rFonts w:ascii="Times New Roman" w:hAnsi="Times New Roman"/>
            <w:color w:val="000000" w:themeColor="text1"/>
            <w:sz w:val="26"/>
            <w:szCs w:val="26"/>
          </w:rPr>
          <w:t>законодательство Российской Федерации</w:t>
        </w:r>
      </w:hyperlink>
      <w:r w:rsidRPr="005B0CFF">
        <w:rPr>
          <w:rFonts w:ascii="Times New Roman" w:hAnsi="Times New Roman"/>
          <w:color w:val="000000" w:themeColor="text1"/>
          <w:sz w:val="26"/>
          <w:szCs w:val="26"/>
        </w:rPr>
        <w:t xml:space="preserve"> построено на принципах публичности, открытости и прозрачности предоставления земельных участков. </w:t>
      </w:r>
      <w:proofErr w:type="gramStart"/>
      <w:r w:rsidRPr="005B0CFF">
        <w:rPr>
          <w:rFonts w:ascii="Times New Roman" w:hAnsi="Times New Roman"/>
          <w:color w:val="000000" w:themeColor="text1"/>
          <w:sz w:val="26"/>
          <w:szCs w:val="26"/>
        </w:rPr>
        <w:t xml:space="preserve">Данные принципы выражаются в том, что </w:t>
      </w:r>
      <w:hyperlink r:id="rId10" w:tooltip="Органы местного самоуправления" w:history="1">
        <w:r w:rsidRPr="005B0CFF">
          <w:rPr>
            <w:rFonts w:ascii="Times New Roman" w:hAnsi="Times New Roman"/>
            <w:color w:val="000000" w:themeColor="text1"/>
            <w:sz w:val="26"/>
            <w:szCs w:val="26"/>
          </w:rPr>
          <w:t>орган местного самоуправления</w:t>
        </w:r>
      </w:hyperlink>
      <w:r w:rsidRPr="005B0CFF">
        <w:rPr>
          <w:rFonts w:ascii="Times New Roman" w:hAnsi="Times New Roman"/>
          <w:color w:val="000000" w:themeColor="text1"/>
          <w:sz w:val="26"/>
          <w:szCs w:val="26"/>
        </w:rPr>
        <w:t xml:space="preserve">, уполномоченный распоряжаться </w:t>
      </w:r>
      <w:hyperlink r:id="rId11" w:tooltip="Земельные ресурсы" w:history="1">
        <w:r w:rsidRPr="005B0CFF">
          <w:rPr>
            <w:rFonts w:ascii="Times New Roman" w:hAnsi="Times New Roman"/>
            <w:color w:val="000000" w:themeColor="text1"/>
            <w:sz w:val="26"/>
            <w:szCs w:val="26"/>
          </w:rPr>
          <w:t>земельными ресурсами</w:t>
        </w:r>
      </w:hyperlink>
      <w:r w:rsidRPr="005B0CFF">
        <w:rPr>
          <w:rFonts w:ascii="Times New Roman" w:hAnsi="Times New Roman"/>
          <w:color w:val="000000" w:themeColor="text1"/>
          <w:sz w:val="26"/>
          <w:szCs w:val="26"/>
        </w:rPr>
        <w:t>, прежде чем принять решение о предоставлении земельного участка, обязан обеспечить подготовку информации о земельных участках, которые предоставляются гражданам и юридическим лицам на определенном праве и условиях, и заблаговременную публикацию такой информации, опубликование таких извещений осуществляется на постоянной основе.</w:t>
      </w:r>
      <w:proofErr w:type="gramEnd"/>
    </w:p>
    <w:p w:rsidR="005B0CFF" w:rsidRPr="005B0CFF" w:rsidRDefault="005B0CFF" w:rsidP="005B0C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0CFF">
        <w:rPr>
          <w:rFonts w:ascii="Times New Roman" w:hAnsi="Times New Roman"/>
          <w:color w:val="000000" w:themeColor="text1"/>
          <w:sz w:val="26"/>
          <w:szCs w:val="26"/>
        </w:rPr>
        <w:t xml:space="preserve">В целях создания благоприятных условий для доступного получения муниципальных услуг, развития здоровой конкуренции информация для граждан о получаемых услугах освещается на официальном сайте Администрации в сети Интернет, где размещены все административные регламенты. Также на данном сайте введена страничка «земельные отношения», где размещаются сообщения о предоставлении земельных участков, информация об организации аукционов на право аренды земельных участков и </w:t>
      </w:r>
      <w:hyperlink r:id="rId12" w:tooltip="Право собственности" w:history="1">
        <w:r w:rsidRPr="005B0CFF">
          <w:rPr>
            <w:rFonts w:ascii="Times New Roman" w:hAnsi="Times New Roman"/>
            <w:color w:val="000000" w:themeColor="text1"/>
            <w:sz w:val="26"/>
            <w:szCs w:val="26"/>
          </w:rPr>
          <w:t>право собственности</w:t>
        </w:r>
      </w:hyperlink>
      <w:r w:rsidRPr="005B0CFF">
        <w:rPr>
          <w:rFonts w:ascii="Times New Roman" w:hAnsi="Times New Roman"/>
          <w:color w:val="000000" w:themeColor="text1"/>
          <w:sz w:val="26"/>
          <w:szCs w:val="26"/>
        </w:rPr>
        <w:t xml:space="preserve">, перечни документов </w:t>
      </w:r>
      <w:r w:rsidRPr="005B0CFF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необходимых </w:t>
      </w:r>
      <w:proofErr w:type="gramStart"/>
      <w:r w:rsidRPr="005B0CFF">
        <w:rPr>
          <w:rFonts w:ascii="Times New Roman" w:hAnsi="Times New Roman"/>
          <w:color w:val="000000" w:themeColor="text1"/>
          <w:sz w:val="26"/>
          <w:szCs w:val="26"/>
        </w:rPr>
        <w:t>при</w:t>
      </w:r>
      <w:proofErr w:type="gramEnd"/>
      <w:r w:rsidRPr="005B0CFF">
        <w:rPr>
          <w:rFonts w:ascii="Times New Roman" w:hAnsi="Times New Roman"/>
          <w:color w:val="000000" w:themeColor="text1"/>
          <w:sz w:val="26"/>
          <w:szCs w:val="26"/>
        </w:rPr>
        <w:t xml:space="preserve"> подачи заявки, </w:t>
      </w:r>
      <w:hyperlink r:id="rId13" w:tooltip="Проекты договоров" w:history="1">
        <w:r w:rsidRPr="005B0CFF">
          <w:rPr>
            <w:rFonts w:ascii="Times New Roman" w:hAnsi="Times New Roman"/>
            <w:color w:val="000000" w:themeColor="text1"/>
            <w:sz w:val="26"/>
            <w:szCs w:val="26"/>
          </w:rPr>
          <w:t>проекты договоров</w:t>
        </w:r>
      </w:hyperlink>
      <w:r w:rsidRPr="005B0CFF">
        <w:rPr>
          <w:rFonts w:ascii="Times New Roman" w:hAnsi="Times New Roman"/>
          <w:color w:val="000000" w:themeColor="text1"/>
          <w:sz w:val="26"/>
          <w:szCs w:val="26"/>
        </w:rPr>
        <w:t xml:space="preserve"> аренды, списки граждан, имеющих право на предоставление земельных участков однократно бесплатно.</w:t>
      </w:r>
    </w:p>
    <w:p w:rsidR="005B0CFF" w:rsidRPr="005B0CFF" w:rsidRDefault="005B0CFF" w:rsidP="005B0C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5B0CFF">
        <w:rPr>
          <w:rFonts w:ascii="Times New Roman" w:hAnsi="Times New Roman"/>
          <w:color w:val="000000" w:themeColor="text1"/>
          <w:sz w:val="26"/>
          <w:szCs w:val="26"/>
        </w:rPr>
        <w:t>Специал</w:t>
      </w:r>
      <w:r w:rsidRPr="005B0CFF">
        <w:rPr>
          <w:rFonts w:ascii="Times New Roman" w:hAnsi="Times New Roman"/>
          <w:color w:val="000000" w:themeColor="text1"/>
          <w:sz w:val="26"/>
          <w:szCs w:val="26"/>
        </w:rPr>
        <w:t>истами по зем</w:t>
      </w:r>
      <w:r w:rsidRPr="005B0CFF">
        <w:rPr>
          <w:rFonts w:ascii="Times New Roman" w:hAnsi="Times New Roman"/>
          <w:color w:val="000000" w:themeColor="text1"/>
          <w:sz w:val="26"/>
          <w:szCs w:val="26"/>
        </w:rPr>
        <w:t>л</w:t>
      </w:r>
      <w:r w:rsidRPr="005B0CFF">
        <w:rPr>
          <w:rFonts w:ascii="Times New Roman" w:hAnsi="Times New Roman"/>
          <w:color w:val="000000" w:themeColor="text1"/>
          <w:sz w:val="26"/>
          <w:szCs w:val="26"/>
        </w:rPr>
        <w:t>е</w:t>
      </w:r>
      <w:r w:rsidRPr="005B0CFF">
        <w:rPr>
          <w:rFonts w:ascii="Times New Roman" w:hAnsi="Times New Roman"/>
          <w:color w:val="000000" w:themeColor="text1"/>
          <w:sz w:val="26"/>
          <w:szCs w:val="26"/>
        </w:rPr>
        <w:t xml:space="preserve"> ведется работа по подготовке </w:t>
      </w:r>
      <w:hyperlink r:id="rId14" w:tooltip="Проекты постановлений" w:history="1">
        <w:r w:rsidRPr="005B0CFF">
          <w:rPr>
            <w:rFonts w:ascii="Times New Roman" w:hAnsi="Times New Roman"/>
            <w:color w:val="000000" w:themeColor="text1"/>
            <w:sz w:val="26"/>
            <w:szCs w:val="26"/>
          </w:rPr>
          <w:t>проектов постановлений</w:t>
        </w:r>
      </w:hyperlink>
      <w:r w:rsidRPr="005B0CFF">
        <w:rPr>
          <w:rFonts w:ascii="Times New Roman" w:hAnsi="Times New Roman"/>
          <w:color w:val="000000" w:themeColor="text1"/>
          <w:sz w:val="26"/>
          <w:szCs w:val="26"/>
        </w:rPr>
        <w:t xml:space="preserve"> администрации о предоставлении земельных участках, все проекты проходят обязательную правовую экспертизу в </w:t>
      </w:r>
      <w:r w:rsidRPr="005B0CFF">
        <w:rPr>
          <w:rFonts w:ascii="Times New Roman" w:hAnsi="Times New Roman"/>
          <w:color w:val="000000" w:themeColor="text1"/>
          <w:sz w:val="26"/>
          <w:szCs w:val="26"/>
        </w:rPr>
        <w:t>Юридическом от</w:t>
      </w:r>
      <w:r w:rsidRPr="005B0CFF">
        <w:rPr>
          <w:rFonts w:ascii="Times New Roman" w:hAnsi="Times New Roman"/>
          <w:color w:val="000000" w:themeColor="text1"/>
          <w:sz w:val="26"/>
          <w:szCs w:val="26"/>
        </w:rPr>
        <w:t>дел администрации.</w:t>
      </w:r>
      <w:proofErr w:type="gramEnd"/>
    </w:p>
    <w:p w:rsidR="005B0CFF" w:rsidRPr="005B0CFF" w:rsidRDefault="005B0CFF" w:rsidP="005B0C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0CFF">
        <w:rPr>
          <w:rFonts w:ascii="Times New Roman" w:hAnsi="Times New Roman"/>
          <w:color w:val="000000" w:themeColor="text1"/>
          <w:sz w:val="26"/>
          <w:szCs w:val="26"/>
        </w:rPr>
        <w:t>Время  ожидания в очереди граждан не превышает 10 минут, имеется график приема посетителей и выдачи документов, информация по оказанию услуг, административные регламенты и бланки документов размещены на стенде при входе в помещение, где осуществляется прием граждан.</w:t>
      </w:r>
    </w:p>
    <w:p w:rsidR="005B0CFF" w:rsidRPr="005B0CFF" w:rsidRDefault="005B0CFF" w:rsidP="005B0C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0CFF">
        <w:rPr>
          <w:rFonts w:ascii="Times New Roman" w:hAnsi="Times New Roman"/>
          <w:color w:val="000000" w:themeColor="text1"/>
          <w:sz w:val="26"/>
          <w:szCs w:val="26"/>
        </w:rPr>
        <w:t>Ежемесячно проводятся рабочие совещания с сотрудниками  по вопросам этики муниципальной службы, предотвращения конфликта интересов, усилению личной ответственности, за выполнением должностных обязанностей, повышению компетентности и внимательности при обращении с гражданами.</w:t>
      </w:r>
    </w:p>
    <w:p w:rsidR="005B0CFF" w:rsidRPr="005B0CFF" w:rsidRDefault="005B0CFF" w:rsidP="005B0C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0CFF">
        <w:rPr>
          <w:rFonts w:ascii="Times New Roman" w:hAnsi="Times New Roman"/>
          <w:color w:val="000000" w:themeColor="text1"/>
          <w:sz w:val="26"/>
          <w:szCs w:val="26"/>
        </w:rPr>
        <w:t>Экономическим от</w:t>
      </w:r>
      <w:r w:rsidRPr="005B0CFF">
        <w:rPr>
          <w:rFonts w:ascii="Times New Roman" w:hAnsi="Times New Roman"/>
          <w:color w:val="000000" w:themeColor="text1"/>
          <w:sz w:val="26"/>
          <w:szCs w:val="26"/>
        </w:rPr>
        <w:t>д</w:t>
      </w:r>
      <w:r w:rsidRPr="005B0CFF">
        <w:rPr>
          <w:rFonts w:ascii="Times New Roman" w:hAnsi="Times New Roman"/>
          <w:color w:val="000000" w:themeColor="text1"/>
          <w:sz w:val="26"/>
          <w:szCs w:val="26"/>
        </w:rPr>
        <w:t>ел</w:t>
      </w:r>
      <w:r w:rsidRPr="005B0CFF">
        <w:rPr>
          <w:rFonts w:ascii="Times New Roman" w:hAnsi="Times New Roman"/>
          <w:color w:val="000000" w:themeColor="text1"/>
          <w:sz w:val="26"/>
          <w:szCs w:val="26"/>
        </w:rPr>
        <w:t xml:space="preserve">ом исполняется </w:t>
      </w:r>
      <w:proofErr w:type="gramStart"/>
      <w:r w:rsidRPr="005B0CFF">
        <w:rPr>
          <w:rFonts w:ascii="Times New Roman" w:hAnsi="Times New Roman"/>
          <w:color w:val="000000" w:themeColor="text1"/>
          <w:sz w:val="26"/>
          <w:szCs w:val="26"/>
        </w:rPr>
        <w:t>муниципальная</w:t>
      </w:r>
      <w:proofErr w:type="gramEnd"/>
      <w:r w:rsidRPr="005B0CFF">
        <w:rPr>
          <w:rFonts w:ascii="Times New Roman" w:hAnsi="Times New Roman"/>
          <w:color w:val="000000" w:themeColor="text1"/>
          <w:sz w:val="26"/>
          <w:szCs w:val="26"/>
        </w:rPr>
        <w:t xml:space="preserve"> функции по осуществлению контроля за своевременностью, полнотой поступления арендных и других платежей.</w:t>
      </w:r>
    </w:p>
    <w:p w:rsidR="005B0CFF" w:rsidRPr="005B0CFF" w:rsidRDefault="005B0CFF" w:rsidP="005B0C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0CFF">
        <w:rPr>
          <w:rFonts w:ascii="Times New Roman" w:hAnsi="Times New Roman"/>
          <w:color w:val="000000" w:themeColor="text1"/>
          <w:sz w:val="26"/>
          <w:szCs w:val="26"/>
        </w:rPr>
        <w:t xml:space="preserve">С начала  2018 года  направлено </w:t>
      </w:r>
      <w:r w:rsidR="00293A0B">
        <w:rPr>
          <w:rFonts w:ascii="Times New Roman" w:hAnsi="Times New Roman"/>
          <w:color w:val="000000" w:themeColor="text1"/>
          <w:sz w:val="26"/>
          <w:szCs w:val="26"/>
        </w:rPr>
        <w:t>8</w:t>
      </w:r>
      <w:r w:rsidRPr="005B0CFF">
        <w:rPr>
          <w:rFonts w:ascii="Times New Roman" w:hAnsi="Times New Roman"/>
          <w:color w:val="000000" w:themeColor="text1"/>
          <w:sz w:val="26"/>
          <w:szCs w:val="26"/>
        </w:rPr>
        <w:t xml:space="preserve"> уведомлений и претензий юридическим и физическим лицам, имеющим задолженность по уплате </w:t>
      </w:r>
      <w:hyperlink r:id="rId15" w:tooltip="Арендная плата" w:history="1">
        <w:r w:rsidRPr="005B0CFF">
          <w:rPr>
            <w:rFonts w:ascii="Times New Roman" w:hAnsi="Times New Roman"/>
            <w:color w:val="000000" w:themeColor="text1"/>
            <w:sz w:val="26"/>
            <w:szCs w:val="26"/>
          </w:rPr>
          <w:t>арендных платежей</w:t>
        </w:r>
      </w:hyperlink>
      <w:r w:rsidRPr="005B0CFF">
        <w:rPr>
          <w:rFonts w:ascii="Times New Roman" w:hAnsi="Times New Roman"/>
          <w:color w:val="000000" w:themeColor="text1"/>
          <w:sz w:val="26"/>
          <w:szCs w:val="26"/>
        </w:rPr>
        <w:t xml:space="preserve"> за земельные участки.</w:t>
      </w:r>
    </w:p>
    <w:p w:rsidR="005B0CFF" w:rsidRPr="005B0CFF" w:rsidRDefault="005B0CFF" w:rsidP="005B0CF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B0CFF">
        <w:rPr>
          <w:rFonts w:ascii="Times New Roman" w:hAnsi="Times New Roman"/>
          <w:color w:val="000000" w:themeColor="text1"/>
          <w:sz w:val="26"/>
          <w:szCs w:val="26"/>
        </w:rPr>
        <w:t xml:space="preserve">С начала  2018 года  подано </w:t>
      </w:r>
      <w:r w:rsidR="00293A0B">
        <w:rPr>
          <w:rFonts w:ascii="Times New Roman" w:hAnsi="Times New Roman"/>
          <w:color w:val="000000" w:themeColor="text1"/>
          <w:sz w:val="26"/>
          <w:szCs w:val="26"/>
        </w:rPr>
        <w:t>7</w:t>
      </w:r>
      <w:r w:rsidRPr="005B0CFF">
        <w:rPr>
          <w:rFonts w:ascii="Times New Roman" w:hAnsi="Times New Roman"/>
          <w:color w:val="000000" w:themeColor="text1"/>
          <w:sz w:val="26"/>
          <w:szCs w:val="26"/>
        </w:rPr>
        <w:t xml:space="preserve"> исковых заявлений. Вынесено </w:t>
      </w:r>
      <w:r w:rsidR="00293A0B">
        <w:rPr>
          <w:rFonts w:ascii="Times New Roman" w:hAnsi="Times New Roman"/>
          <w:color w:val="000000" w:themeColor="text1"/>
          <w:sz w:val="26"/>
          <w:szCs w:val="26"/>
        </w:rPr>
        <w:t xml:space="preserve">7 </w:t>
      </w:r>
      <w:r w:rsidRPr="005B0CFF">
        <w:rPr>
          <w:rFonts w:ascii="Times New Roman" w:hAnsi="Times New Roman"/>
          <w:color w:val="000000" w:themeColor="text1"/>
          <w:sz w:val="26"/>
          <w:szCs w:val="26"/>
        </w:rPr>
        <w:t xml:space="preserve">решений суда  </w:t>
      </w:r>
      <w:r w:rsidR="00293A0B">
        <w:rPr>
          <w:rFonts w:ascii="Times New Roman" w:hAnsi="Times New Roman"/>
          <w:color w:val="000000" w:themeColor="text1"/>
          <w:sz w:val="26"/>
          <w:szCs w:val="26"/>
        </w:rPr>
        <w:t>об удовлетворении исковых требований администрации</w:t>
      </w:r>
      <w:r w:rsidRPr="005B0CFF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7E1910" w:rsidRPr="007E1910" w:rsidRDefault="007E1910" w:rsidP="0058492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584923" w:rsidRDefault="00584923" w:rsidP="00584923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Решили:</w:t>
      </w:r>
    </w:p>
    <w:p w:rsidR="00584923" w:rsidRDefault="00584923" w:rsidP="0058492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Информацию принять к сведению.</w:t>
      </w:r>
    </w:p>
    <w:p w:rsidR="007E1910" w:rsidRDefault="007E1910" w:rsidP="007171E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A32DB" w:rsidRPr="007171EC" w:rsidRDefault="00C34ACB" w:rsidP="007171E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E1910">
        <w:rPr>
          <w:rFonts w:ascii="Times New Roman" w:hAnsi="Times New Roman"/>
          <w:b/>
          <w:color w:val="000000" w:themeColor="text1"/>
          <w:sz w:val="26"/>
          <w:szCs w:val="26"/>
        </w:rPr>
        <w:t xml:space="preserve">Слушали по </w:t>
      </w:r>
      <w:r w:rsidR="00150E0E" w:rsidRPr="007E1910">
        <w:rPr>
          <w:rFonts w:ascii="Times New Roman" w:hAnsi="Times New Roman"/>
          <w:b/>
          <w:color w:val="000000" w:themeColor="text1"/>
          <w:sz w:val="26"/>
          <w:szCs w:val="26"/>
        </w:rPr>
        <w:t>2</w:t>
      </w:r>
      <w:r w:rsidR="00986A75" w:rsidRPr="007E191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вопросу</w:t>
      </w:r>
      <w:r w:rsidR="007E1910">
        <w:rPr>
          <w:rFonts w:ascii="Times New Roman" w:hAnsi="Times New Roman"/>
          <w:color w:val="000000" w:themeColor="text1"/>
          <w:sz w:val="26"/>
          <w:szCs w:val="26"/>
        </w:rPr>
        <w:t>:</w:t>
      </w:r>
      <w:r w:rsidRPr="00717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proofErr w:type="gramStart"/>
      <w:r w:rsidR="005A1994" w:rsidRPr="007171EC">
        <w:rPr>
          <w:rFonts w:ascii="Times New Roman" w:hAnsi="Times New Roman"/>
          <w:color w:val="000000" w:themeColor="text1"/>
          <w:sz w:val="26"/>
          <w:szCs w:val="26"/>
        </w:rPr>
        <w:t>Матушкин</w:t>
      </w:r>
      <w:r w:rsidR="00E52C73" w:rsidRPr="007171EC">
        <w:rPr>
          <w:rFonts w:ascii="Times New Roman" w:hAnsi="Times New Roman"/>
          <w:color w:val="000000" w:themeColor="text1"/>
          <w:sz w:val="26"/>
          <w:szCs w:val="26"/>
        </w:rPr>
        <w:t>а</w:t>
      </w:r>
      <w:r w:rsidR="005A1994" w:rsidRPr="007171EC">
        <w:rPr>
          <w:rFonts w:ascii="Times New Roman" w:hAnsi="Times New Roman"/>
          <w:color w:val="000000" w:themeColor="text1"/>
          <w:sz w:val="26"/>
          <w:szCs w:val="26"/>
        </w:rPr>
        <w:t xml:space="preserve"> Е.В.</w:t>
      </w:r>
      <w:r w:rsidR="00047137" w:rsidRPr="00717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E52C73" w:rsidRPr="007171EC">
        <w:rPr>
          <w:rFonts w:ascii="Times New Roman" w:hAnsi="Times New Roman"/>
          <w:color w:val="000000" w:themeColor="text1"/>
          <w:sz w:val="26"/>
          <w:szCs w:val="26"/>
        </w:rPr>
        <w:t>ознакомила присутствующих с</w:t>
      </w:r>
      <w:r w:rsidR="007171EC" w:rsidRPr="00717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67C6A" w:rsidRPr="00717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7171EC" w:rsidRPr="007171EC">
        <w:rPr>
          <w:rFonts w:ascii="Times New Roman" w:hAnsi="Times New Roman"/>
          <w:sz w:val="26"/>
          <w:szCs w:val="26"/>
        </w:rPr>
        <w:t xml:space="preserve"> </w:t>
      </w:r>
      <w:r w:rsidR="007171EC" w:rsidRPr="007171EC">
        <w:rPr>
          <w:rFonts w:ascii="Times New Roman" w:hAnsi="Times New Roman"/>
          <w:color w:val="000000"/>
          <w:sz w:val="26"/>
          <w:szCs w:val="26"/>
        </w:rPr>
        <w:t>Информационным  материалом судебной  практики по противодействию коррупции – «</w:t>
      </w:r>
      <w:r w:rsidR="007171EC" w:rsidRPr="007171EC">
        <w:rPr>
          <w:rFonts w:ascii="Times New Roman" w:hAnsi="Times New Roman"/>
          <w:bCs/>
          <w:sz w:val="26"/>
          <w:szCs w:val="26"/>
        </w:rPr>
        <w:t xml:space="preserve">Ответы на вопросы, поступившие из судов, по применению Федеральных законов от 3 июля 2016 года № 323-ФЗ – 326-ФЗ, направленных на совершенствование уголовной ответственности за коррупционные преступления и преступления экономической направленности, а также оснований и порядка освобождения от уголовной ответственности», утверждены </w:t>
      </w:r>
      <w:r w:rsidR="007171EC" w:rsidRPr="007171EC">
        <w:rPr>
          <w:rFonts w:ascii="Times New Roman" w:hAnsi="Times New Roman"/>
          <w:sz w:val="26"/>
          <w:szCs w:val="26"/>
        </w:rPr>
        <w:t xml:space="preserve">Президиумом Верховного Суда Российской Федерации  28.09.2016 года </w:t>
      </w:r>
      <w:r w:rsidR="007171EC" w:rsidRPr="007171EC">
        <w:rPr>
          <w:rFonts w:ascii="Times New Roman" w:hAnsi="Times New Roman"/>
          <w:bCs/>
          <w:sz w:val="26"/>
          <w:szCs w:val="26"/>
        </w:rPr>
        <w:t xml:space="preserve"> </w:t>
      </w:r>
      <w:r w:rsidR="00891F15" w:rsidRPr="007171EC">
        <w:rPr>
          <w:rFonts w:ascii="Times New Roman" w:hAnsi="Times New Roman"/>
          <w:color w:val="000000" w:themeColor="text1"/>
          <w:sz w:val="26"/>
          <w:szCs w:val="26"/>
        </w:rPr>
        <w:t>(информация</w:t>
      </w:r>
      <w:proofErr w:type="gramEnd"/>
      <w:r w:rsidR="00891F15" w:rsidRPr="00717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967C6A" w:rsidRPr="007171EC">
        <w:rPr>
          <w:rFonts w:ascii="Times New Roman" w:hAnsi="Times New Roman"/>
          <w:color w:val="000000" w:themeColor="text1"/>
          <w:sz w:val="26"/>
          <w:szCs w:val="26"/>
        </w:rPr>
        <w:t>прилагается к протоколу</w:t>
      </w:r>
      <w:r w:rsidR="00891F15" w:rsidRPr="007171EC">
        <w:rPr>
          <w:rFonts w:ascii="Times New Roman" w:hAnsi="Times New Roman"/>
          <w:color w:val="000000" w:themeColor="text1"/>
          <w:sz w:val="26"/>
          <w:szCs w:val="26"/>
        </w:rPr>
        <w:t>).</w:t>
      </w:r>
      <w:r w:rsidR="00F50B74" w:rsidRPr="007171EC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</w:p>
    <w:p w:rsidR="00967C6A" w:rsidRDefault="00967C6A" w:rsidP="00C34ACB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b/>
          <w:color w:val="000000"/>
          <w:sz w:val="26"/>
          <w:szCs w:val="26"/>
        </w:rPr>
        <w:t>Решили:</w:t>
      </w:r>
      <w:r w:rsidRPr="005F0E9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C34ACB" w:rsidRPr="005F0E91" w:rsidRDefault="009930DA" w:rsidP="009930D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F0E91">
        <w:rPr>
          <w:rFonts w:ascii="Times New Roman" w:hAnsi="Times New Roman"/>
          <w:color w:val="000000"/>
          <w:sz w:val="26"/>
          <w:szCs w:val="26"/>
        </w:rPr>
        <w:t>1.</w:t>
      </w:r>
      <w:r w:rsidR="00C34ACB" w:rsidRPr="005F0E91">
        <w:rPr>
          <w:rFonts w:ascii="Times New Roman" w:hAnsi="Times New Roman"/>
          <w:color w:val="000000"/>
          <w:sz w:val="26"/>
          <w:szCs w:val="26"/>
        </w:rPr>
        <w:t>Информацию принять к сведению.</w:t>
      </w:r>
    </w:p>
    <w:p w:rsidR="00FC6BD3" w:rsidRDefault="00976A71" w:rsidP="00FC6B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 Направить информацию докладчика в адрес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Байкаловский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муниципальный район, в адрес подведомственных муниципальных организаций посредством электронной почты для ознакомления работников данных органов (организаций).</w:t>
      </w:r>
    </w:p>
    <w:p w:rsidR="00976A71" w:rsidRDefault="00976A71" w:rsidP="00FC6B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76A71" w:rsidRDefault="007E1910" w:rsidP="00FC6BD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7E1910">
        <w:rPr>
          <w:rFonts w:ascii="Times New Roman" w:hAnsi="Times New Roman"/>
          <w:b/>
          <w:color w:val="000000" w:themeColor="text1"/>
          <w:sz w:val="26"/>
          <w:szCs w:val="26"/>
        </w:rPr>
        <w:t>Слушали по</w:t>
      </w:r>
      <w:r w:rsidR="002D5CC2">
        <w:rPr>
          <w:rFonts w:ascii="Times New Roman" w:hAnsi="Times New Roman"/>
          <w:b/>
          <w:color w:val="000000" w:themeColor="text1"/>
          <w:sz w:val="26"/>
          <w:szCs w:val="26"/>
        </w:rPr>
        <w:t xml:space="preserve"> 3</w:t>
      </w:r>
      <w:r w:rsidRPr="007E1910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вопросу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: </w:t>
      </w:r>
      <w:proofErr w:type="gramStart"/>
      <w:r w:rsidR="002D5CC2">
        <w:rPr>
          <w:rFonts w:ascii="Times New Roman" w:hAnsi="Times New Roman"/>
          <w:color w:val="000000" w:themeColor="text1"/>
          <w:sz w:val="26"/>
          <w:szCs w:val="26"/>
        </w:rPr>
        <w:t>Матушкину</w:t>
      </w:r>
      <w:proofErr w:type="gramEnd"/>
      <w:r w:rsidR="002D5CC2">
        <w:rPr>
          <w:rFonts w:ascii="Times New Roman" w:hAnsi="Times New Roman"/>
          <w:color w:val="000000" w:themeColor="text1"/>
          <w:sz w:val="26"/>
          <w:szCs w:val="26"/>
        </w:rPr>
        <w:t xml:space="preserve"> Е.В. (информация докладчика прилагается).</w:t>
      </w:r>
    </w:p>
    <w:p w:rsidR="007E1910" w:rsidRPr="005F0E91" w:rsidRDefault="007E1910" w:rsidP="00FC6BD3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5F0E91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5F0E91">
        <w:rPr>
          <w:rFonts w:ascii="Times New Roman" w:hAnsi="Times New Roman"/>
          <w:sz w:val="26"/>
          <w:szCs w:val="26"/>
        </w:rPr>
        <w:t xml:space="preserve"> муниципальный район,            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председатель комиссии                     </w:t>
      </w:r>
      <w:r w:rsidRPr="005F0E91">
        <w:rPr>
          <w:rFonts w:ascii="Times New Roman" w:hAnsi="Times New Roman"/>
          <w:noProof/>
          <w:sz w:val="26"/>
          <w:szCs w:val="26"/>
        </w:rPr>
        <w:t xml:space="preserve">                                </w:t>
      </w:r>
      <w:r w:rsidRPr="005F0E91">
        <w:rPr>
          <w:rFonts w:ascii="Times New Roman" w:hAnsi="Times New Roman"/>
          <w:sz w:val="26"/>
          <w:szCs w:val="26"/>
        </w:rPr>
        <w:t xml:space="preserve">                        А.А. Жуков</w:t>
      </w:r>
    </w:p>
    <w:p w:rsidR="00C34ACB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F33E9" w:rsidRDefault="002F33E9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 xml:space="preserve">Главный  специалист </w:t>
      </w:r>
      <w:r w:rsidR="00B12439">
        <w:rPr>
          <w:rFonts w:ascii="Times New Roman" w:hAnsi="Times New Roman"/>
          <w:sz w:val="26"/>
          <w:szCs w:val="26"/>
        </w:rPr>
        <w:t>Юридического</w:t>
      </w:r>
      <w:r w:rsidRPr="005F0E91">
        <w:rPr>
          <w:rFonts w:ascii="Times New Roman" w:hAnsi="Times New Roman"/>
          <w:sz w:val="26"/>
          <w:szCs w:val="26"/>
        </w:rPr>
        <w:t xml:space="preserve"> отдела </w:t>
      </w:r>
    </w:p>
    <w:p w:rsidR="00C34ACB" w:rsidRPr="005F0E91" w:rsidRDefault="00C34ACB" w:rsidP="00C34AC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F0E91">
        <w:rPr>
          <w:rFonts w:ascii="Times New Roman" w:hAnsi="Times New Roman"/>
          <w:sz w:val="26"/>
          <w:szCs w:val="26"/>
        </w:rPr>
        <w:t>Администрации, член  комиссии,</w:t>
      </w:r>
    </w:p>
    <w:p w:rsidR="00356D46" w:rsidRDefault="00C34ACB" w:rsidP="00976A71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5F0E91">
        <w:rPr>
          <w:rFonts w:ascii="Times New Roman" w:hAnsi="Times New Roman"/>
          <w:sz w:val="26"/>
          <w:szCs w:val="26"/>
        </w:rPr>
        <w:t>выполняющий</w:t>
      </w:r>
      <w:proofErr w:type="gramEnd"/>
      <w:r w:rsidRPr="005F0E91">
        <w:rPr>
          <w:rFonts w:ascii="Times New Roman" w:hAnsi="Times New Roman"/>
          <w:sz w:val="26"/>
          <w:szCs w:val="26"/>
        </w:rPr>
        <w:t xml:space="preserve"> функции секретаря комис</w:t>
      </w:r>
      <w:r w:rsidR="00976A71">
        <w:rPr>
          <w:rFonts w:ascii="Times New Roman" w:hAnsi="Times New Roman"/>
          <w:sz w:val="26"/>
          <w:szCs w:val="26"/>
        </w:rPr>
        <w:t>с</w:t>
      </w:r>
      <w:r w:rsidRPr="005F0E91">
        <w:rPr>
          <w:rFonts w:ascii="Times New Roman" w:hAnsi="Times New Roman"/>
          <w:sz w:val="26"/>
          <w:szCs w:val="26"/>
        </w:rPr>
        <w:t xml:space="preserve">ии                                      </w:t>
      </w:r>
      <w:r w:rsidR="00B12439">
        <w:rPr>
          <w:rFonts w:ascii="Times New Roman" w:hAnsi="Times New Roman"/>
          <w:sz w:val="26"/>
          <w:szCs w:val="26"/>
        </w:rPr>
        <w:t>Е.В. Матушкина</w:t>
      </w:r>
    </w:p>
    <w:p w:rsidR="002777C1" w:rsidRDefault="002777C1" w:rsidP="00976A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777C1" w:rsidRDefault="002777C1" w:rsidP="00976A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777C1" w:rsidRDefault="002777C1" w:rsidP="00976A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777C1" w:rsidRDefault="002777C1" w:rsidP="00976A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777C1" w:rsidRDefault="002777C1" w:rsidP="00976A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777C1" w:rsidRDefault="002777C1" w:rsidP="00976A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777C1" w:rsidRDefault="002777C1" w:rsidP="00976A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777C1" w:rsidRDefault="002777C1" w:rsidP="00976A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777C1" w:rsidRDefault="002777C1" w:rsidP="00976A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46E4A" w:rsidRDefault="00146E4A">
      <w:pPr>
        <w:spacing w:after="240" w:line="480" w:lineRule="auto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77024" w:rsidRPr="00477024" w:rsidRDefault="00477024" w:rsidP="00477024">
      <w:pPr>
        <w:spacing w:after="0" w:line="240" w:lineRule="auto"/>
        <w:jc w:val="right"/>
        <w:rPr>
          <w:rFonts w:ascii="Times New Roman" w:hAnsi="Times New Roman"/>
          <w:bCs/>
          <w:iCs/>
        </w:rPr>
      </w:pPr>
      <w:bookmarkStart w:id="0" w:name="_GoBack"/>
      <w:r w:rsidRPr="00477024">
        <w:rPr>
          <w:rFonts w:ascii="Times New Roman" w:hAnsi="Times New Roman"/>
          <w:bCs/>
          <w:iCs/>
        </w:rPr>
        <w:lastRenderedPageBreak/>
        <w:t>Приложение № 2 к протоколу</w:t>
      </w:r>
    </w:p>
    <w:p w:rsidR="00477024" w:rsidRPr="00477024" w:rsidRDefault="00477024" w:rsidP="00477024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477024">
        <w:rPr>
          <w:rFonts w:ascii="Times New Roman" w:hAnsi="Times New Roman"/>
          <w:bCs/>
          <w:iCs/>
        </w:rPr>
        <w:t xml:space="preserve">Комиссии по координации </w:t>
      </w:r>
      <w:r w:rsidRPr="00477024">
        <w:rPr>
          <w:rFonts w:ascii="Times New Roman" w:hAnsi="Times New Roman"/>
          <w:bCs/>
          <w:color w:val="000000"/>
        </w:rPr>
        <w:t xml:space="preserve">работы </w:t>
      </w:r>
    </w:p>
    <w:p w:rsidR="00477024" w:rsidRPr="00477024" w:rsidRDefault="00477024" w:rsidP="00477024">
      <w:pPr>
        <w:spacing w:after="0" w:line="240" w:lineRule="auto"/>
        <w:jc w:val="right"/>
        <w:rPr>
          <w:rFonts w:ascii="Times New Roman" w:hAnsi="Times New Roman"/>
          <w:bCs/>
          <w:color w:val="000000"/>
        </w:rPr>
      </w:pPr>
      <w:r w:rsidRPr="00477024">
        <w:rPr>
          <w:rFonts w:ascii="Times New Roman" w:hAnsi="Times New Roman"/>
          <w:bCs/>
          <w:color w:val="000000"/>
        </w:rPr>
        <w:t xml:space="preserve">по противодействию коррупции </w:t>
      </w:r>
    </w:p>
    <w:p w:rsidR="00477024" w:rsidRPr="00477024" w:rsidRDefault="00477024" w:rsidP="00477024">
      <w:pPr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477024">
        <w:rPr>
          <w:rFonts w:ascii="Times New Roman" w:hAnsi="Times New Roman"/>
          <w:bCs/>
          <w:color w:val="000000"/>
        </w:rPr>
        <w:t>в муниципальном образовании</w:t>
      </w:r>
      <w:r w:rsidRPr="00477024">
        <w:rPr>
          <w:rFonts w:ascii="Times New Roman" w:hAnsi="Times New Roman"/>
          <w:bCs/>
          <w:iCs/>
        </w:rPr>
        <w:t xml:space="preserve"> </w:t>
      </w:r>
    </w:p>
    <w:p w:rsidR="00477024" w:rsidRPr="00477024" w:rsidRDefault="00477024" w:rsidP="00477024">
      <w:pPr>
        <w:spacing w:after="0" w:line="240" w:lineRule="auto"/>
        <w:jc w:val="right"/>
        <w:rPr>
          <w:rFonts w:ascii="Times New Roman" w:hAnsi="Times New Roman"/>
          <w:bCs/>
          <w:iCs/>
        </w:rPr>
      </w:pPr>
      <w:proofErr w:type="spellStart"/>
      <w:r w:rsidRPr="00477024">
        <w:rPr>
          <w:rFonts w:ascii="Times New Roman" w:hAnsi="Times New Roman"/>
          <w:bCs/>
          <w:iCs/>
        </w:rPr>
        <w:t>Байкаловский</w:t>
      </w:r>
      <w:proofErr w:type="spellEnd"/>
      <w:r w:rsidRPr="00477024">
        <w:rPr>
          <w:rFonts w:ascii="Times New Roman" w:hAnsi="Times New Roman"/>
          <w:bCs/>
          <w:iCs/>
        </w:rPr>
        <w:t xml:space="preserve"> муниципальный район</w:t>
      </w:r>
    </w:p>
    <w:p w:rsidR="00477024" w:rsidRPr="00477024" w:rsidRDefault="00477024" w:rsidP="00477024">
      <w:pPr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477024">
        <w:rPr>
          <w:rFonts w:ascii="Times New Roman" w:hAnsi="Times New Roman"/>
          <w:bCs/>
          <w:iCs/>
        </w:rPr>
        <w:t>от 31.05.2018г. № 2</w:t>
      </w:r>
    </w:p>
    <w:bookmarkEnd w:id="0"/>
    <w:p w:rsidR="00477024" w:rsidRDefault="00477024" w:rsidP="00146E4A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146E4A" w:rsidRPr="00146E4A" w:rsidRDefault="00477024" w:rsidP="00146E4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Информация об исполнении п</w:t>
      </w:r>
      <w:r w:rsidR="00146E4A" w:rsidRPr="00146E4A">
        <w:rPr>
          <w:rFonts w:ascii="Times New Roman" w:hAnsi="Times New Roman"/>
          <w:b/>
          <w:bCs/>
          <w:iCs/>
          <w:sz w:val="24"/>
          <w:szCs w:val="24"/>
        </w:rPr>
        <w:t>лан</w:t>
      </w:r>
      <w:r>
        <w:rPr>
          <w:rFonts w:ascii="Times New Roman" w:hAnsi="Times New Roman"/>
          <w:b/>
          <w:bCs/>
          <w:iCs/>
          <w:sz w:val="24"/>
          <w:szCs w:val="24"/>
        </w:rPr>
        <w:t>а</w:t>
      </w:r>
      <w:r w:rsidR="00146E4A" w:rsidRPr="00146E4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146E4A" w:rsidRPr="00146E4A">
        <w:rPr>
          <w:rFonts w:ascii="Times New Roman" w:hAnsi="Times New Roman"/>
          <w:b/>
          <w:bCs/>
          <w:sz w:val="24"/>
          <w:szCs w:val="24"/>
        </w:rPr>
        <w:t xml:space="preserve">мероприятий </w:t>
      </w:r>
    </w:p>
    <w:p w:rsidR="00146E4A" w:rsidRPr="00146E4A" w:rsidRDefault="00146E4A" w:rsidP="00146E4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46E4A">
        <w:rPr>
          <w:rFonts w:ascii="Times New Roman" w:hAnsi="Times New Roman"/>
          <w:b/>
          <w:bCs/>
          <w:sz w:val="24"/>
          <w:szCs w:val="24"/>
        </w:rPr>
        <w:t xml:space="preserve">по предупреждению и противодействию коррупции  </w:t>
      </w:r>
      <w:r w:rsidRPr="00146E4A">
        <w:rPr>
          <w:rFonts w:ascii="Times New Roman" w:hAnsi="Times New Roman"/>
          <w:b/>
          <w:sz w:val="24"/>
          <w:szCs w:val="24"/>
        </w:rPr>
        <w:t xml:space="preserve">в муниципальном образовании </w:t>
      </w:r>
      <w:proofErr w:type="spellStart"/>
      <w:r w:rsidRPr="00146E4A">
        <w:rPr>
          <w:rFonts w:ascii="Times New Roman" w:hAnsi="Times New Roman"/>
          <w:b/>
          <w:sz w:val="24"/>
          <w:szCs w:val="24"/>
        </w:rPr>
        <w:t>Байкаловский</w:t>
      </w:r>
      <w:proofErr w:type="spellEnd"/>
      <w:r w:rsidRPr="00146E4A">
        <w:rPr>
          <w:rFonts w:ascii="Times New Roman" w:hAnsi="Times New Roman"/>
          <w:b/>
          <w:sz w:val="24"/>
          <w:szCs w:val="24"/>
        </w:rPr>
        <w:t xml:space="preserve"> муниципальный район </w:t>
      </w:r>
      <w:r w:rsidR="00477024">
        <w:rPr>
          <w:rFonts w:ascii="Times New Roman" w:hAnsi="Times New Roman"/>
          <w:b/>
          <w:sz w:val="24"/>
          <w:szCs w:val="24"/>
        </w:rPr>
        <w:t xml:space="preserve">за 2 квартала </w:t>
      </w:r>
      <w:r w:rsidRPr="00146E4A">
        <w:rPr>
          <w:rFonts w:ascii="Times New Roman" w:hAnsi="Times New Roman"/>
          <w:b/>
          <w:sz w:val="24"/>
          <w:szCs w:val="24"/>
        </w:rPr>
        <w:t xml:space="preserve"> 2018 год</w:t>
      </w:r>
      <w:r w:rsidR="00477024">
        <w:rPr>
          <w:rFonts w:ascii="Times New Roman" w:hAnsi="Times New Roman"/>
          <w:b/>
          <w:sz w:val="24"/>
          <w:szCs w:val="24"/>
        </w:rPr>
        <w:t>а</w:t>
      </w:r>
    </w:p>
    <w:p w:rsidR="00146E4A" w:rsidRPr="00146E4A" w:rsidRDefault="00146E4A" w:rsidP="00146E4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4227"/>
        <w:gridCol w:w="2175"/>
        <w:gridCol w:w="236"/>
        <w:gridCol w:w="2272"/>
      </w:tblGrid>
      <w:tr w:rsidR="00146E4A" w:rsidRPr="00146E4A" w:rsidTr="006519E9">
        <w:trPr>
          <w:trHeight w:val="558"/>
        </w:trPr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E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46E4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3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об исполнении</w:t>
            </w:r>
          </w:p>
        </w:tc>
      </w:tr>
      <w:tr w:rsidR="00146E4A" w:rsidRPr="00146E4A" w:rsidTr="006519E9">
        <w:trPr>
          <w:trHeight w:val="1402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  проектов нормативных правовых актов муниципального образования </w:t>
            </w:r>
            <w:proofErr w:type="spellStart"/>
            <w:r w:rsidRPr="00146E4A">
              <w:rPr>
                <w:rFonts w:ascii="Times New Roman" w:hAnsi="Times New Roman"/>
                <w:sz w:val="24"/>
                <w:szCs w:val="24"/>
              </w:rPr>
              <w:t>Байкаловский</w:t>
            </w:r>
            <w:proofErr w:type="spellEnd"/>
            <w:r w:rsidRPr="00146E4A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действующих нормативных правовых актов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293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9.01.2018г. по 31.05.2018г. проведено </w:t>
            </w:r>
            <w:r w:rsidR="00293A0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экспертиз</w:t>
            </w:r>
            <w:r w:rsidR="00293A0B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146E4A" w:rsidRPr="00146E4A" w:rsidTr="006519E9">
        <w:trPr>
          <w:trHeight w:val="1402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>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«Интернет»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293A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сайте в разделе проекты размещено </w:t>
            </w:r>
            <w:r w:rsidR="00293A0B">
              <w:rPr>
                <w:rFonts w:ascii="Times New Roman" w:hAnsi="Times New Roman"/>
                <w:sz w:val="24"/>
                <w:szCs w:val="24"/>
              </w:rPr>
              <w:t>22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46E4A" w:rsidRPr="00146E4A" w:rsidTr="006519E9">
        <w:trPr>
          <w:trHeight w:val="1402"/>
        </w:trPr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и утверждение в установленном порядке административных регламентов предоставления муниципальных услуг, внесение изменений в принятые административные регламенты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>В течение года по мере изменения законодательства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761E3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Внесены изменения в 1 регламент по муниципальному земельному контролю</w:t>
            </w:r>
          </w:p>
        </w:tc>
      </w:tr>
      <w:tr w:rsidR="00146E4A" w:rsidRPr="00146E4A" w:rsidTr="006519E9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контроля </w:t>
            </w:r>
          </w:p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color w:val="000000"/>
                <w:sz w:val="24"/>
                <w:szCs w:val="24"/>
              </w:rPr>
              <w:t>за предоставлением муниципальными  служащими и лицами, замещающими муниципальные  должности  сведений о доходах, об имуществе и обязательствах имущественного характера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 </w:t>
            </w:r>
          </w:p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color w:val="000000"/>
                <w:sz w:val="24"/>
                <w:szCs w:val="24"/>
              </w:rPr>
              <w:t>до 30 апреля (муниципальные служащие),</w:t>
            </w:r>
          </w:p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color w:val="000000"/>
                <w:sz w:val="24"/>
                <w:szCs w:val="24"/>
              </w:rPr>
              <w:t>до 01 апреля</w:t>
            </w:r>
          </w:p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color w:val="000000"/>
                <w:sz w:val="24"/>
                <w:szCs w:val="24"/>
              </w:rPr>
              <w:t>(муниципальные должности)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 обязанные лица представители сведения по установленной форме в установленный срок</w:t>
            </w:r>
          </w:p>
        </w:tc>
      </w:tr>
      <w:tr w:rsidR="00146E4A" w:rsidRPr="00146E4A" w:rsidTr="006519E9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color w:val="333333"/>
                <w:sz w:val="24"/>
                <w:szCs w:val="24"/>
              </w:rPr>
              <w:t>Опубликование в средствах массовой информации и размещение на официальном сайте администрации в сети Интернет информационно-аналитических материалов о реализации в муниципальном образовании антикоррупционной политики.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76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 «Противодействие коррупции» на сайте поддерживается в актуально</w:t>
            </w:r>
            <w:r w:rsidR="00761E3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состоянии</w:t>
            </w:r>
          </w:p>
        </w:tc>
      </w:tr>
      <w:tr w:rsidR="00146E4A" w:rsidRPr="00146E4A" w:rsidTr="006519E9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6E4A" w:rsidRPr="00146E4A" w:rsidRDefault="00146E4A" w:rsidP="0014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>План контрольных мероприятий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E4A" w:rsidRPr="005217E5" w:rsidRDefault="005217E5" w:rsidP="00521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7E5">
              <w:rPr>
                <w:rFonts w:ascii="Times New Roman" w:hAnsi="Times New Roman"/>
              </w:rPr>
              <w:t xml:space="preserve"> проведена плановая камеральная проверка соблюдения требований бюджетного законодательства и иных нормативных </w:t>
            </w:r>
            <w:r w:rsidRPr="005217E5">
              <w:rPr>
                <w:rFonts w:ascii="Times New Roman" w:hAnsi="Times New Roman"/>
              </w:rPr>
              <w:lastRenderedPageBreak/>
              <w:t xml:space="preserve">правовых актов, регулирующих бюджетные правоотношения, а так же соблюдения требований законодательства </w:t>
            </w:r>
            <w:r>
              <w:rPr>
                <w:rFonts w:ascii="Times New Roman" w:hAnsi="Times New Roman"/>
              </w:rPr>
              <w:t>РФ</w:t>
            </w:r>
            <w:r w:rsidRPr="005217E5">
              <w:rPr>
                <w:rFonts w:ascii="Times New Roman" w:hAnsi="Times New Roman"/>
              </w:rPr>
              <w:t xml:space="preserve"> и иных нормативных правовых актов о контрактной системе Администрацией МО </w:t>
            </w:r>
            <w:proofErr w:type="spellStart"/>
            <w:r w:rsidRPr="005217E5">
              <w:rPr>
                <w:rFonts w:ascii="Times New Roman" w:hAnsi="Times New Roman"/>
              </w:rPr>
              <w:t>Краснополянское</w:t>
            </w:r>
            <w:proofErr w:type="spellEnd"/>
            <w:r w:rsidRPr="005217E5">
              <w:rPr>
                <w:rFonts w:ascii="Times New Roman" w:hAnsi="Times New Roman"/>
              </w:rPr>
              <w:t xml:space="preserve"> сельское поселение за 2017 год;</w:t>
            </w:r>
          </w:p>
          <w:p w:rsidR="005217E5" w:rsidRPr="005217E5" w:rsidRDefault="005217E5" w:rsidP="005217E5">
            <w:pPr>
              <w:pStyle w:val="aa"/>
              <w:jc w:val="center"/>
              <w:rPr>
                <w:rFonts w:ascii="Times New Roman" w:hAnsi="Times New Roman"/>
              </w:rPr>
            </w:pPr>
            <w:r w:rsidRPr="005217E5">
              <w:rPr>
                <w:rFonts w:ascii="Times New Roman" w:hAnsi="Times New Roman"/>
              </w:rPr>
              <w:t>плановая</w:t>
            </w:r>
            <w:r w:rsidRPr="005217E5">
              <w:rPr>
                <w:rFonts w:ascii="Times New Roman" w:hAnsi="Times New Roman"/>
              </w:rPr>
              <w:t xml:space="preserve"> камеральн</w:t>
            </w:r>
            <w:r w:rsidRPr="005217E5">
              <w:rPr>
                <w:rFonts w:ascii="Times New Roman" w:hAnsi="Times New Roman"/>
              </w:rPr>
              <w:t>ая</w:t>
            </w:r>
            <w:r w:rsidRPr="005217E5">
              <w:rPr>
                <w:rFonts w:ascii="Times New Roman" w:hAnsi="Times New Roman"/>
              </w:rPr>
              <w:t xml:space="preserve"> проверк</w:t>
            </w:r>
            <w:r w:rsidRPr="005217E5">
              <w:rPr>
                <w:rFonts w:ascii="Times New Roman" w:hAnsi="Times New Roman"/>
              </w:rPr>
              <w:t>а</w:t>
            </w:r>
            <w:r w:rsidRPr="005217E5">
              <w:rPr>
                <w:rFonts w:ascii="Times New Roman" w:hAnsi="Times New Roman"/>
              </w:rPr>
              <w:t xml:space="preserve"> </w:t>
            </w:r>
          </w:p>
          <w:p w:rsidR="005217E5" w:rsidRPr="005217E5" w:rsidRDefault="005217E5" w:rsidP="00521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7E5">
              <w:rPr>
                <w:rFonts w:ascii="Times New Roman" w:hAnsi="Times New Roman"/>
              </w:rPr>
              <w:t>соблюдения требований законодательства Российской Федерации и иных нормативных правовых актов о контрактной системе М</w:t>
            </w:r>
            <w:r>
              <w:rPr>
                <w:rFonts w:ascii="Times New Roman" w:hAnsi="Times New Roman"/>
              </w:rPr>
              <w:t>БУ</w:t>
            </w:r>
            <w:r w:rsidRPr="005217E5">
              <w:rPr>
                <w:rFonts w:ascii="Times New Roman" w:hAnsi="Times New Roman"/>
              </w:rPr>
              <w:t xml:space="preserve"> "Культурно-досуговый центр </w:t>
            </w:r>
            <w:proofErr w:type="spellStart"/>
            <w:r w:rsidRPr="005217E5">
              <w:rPr>
                <w:rFonts w:ascii="Times New Roman" w:hAnsi="Times New Roman"/>
              </w:rPr>
              <w:t>Краснополянского</w:t>
            </w:r>
            <w:proofErr w:type="spellEnd"/>
            <w:r w:rsidRPr="005217E5">
              <w:rPr>
                <w:rFonts w:ascii="Times New Roman" w:hAnsi="Times New Roman"/>
              </w:rPr>
              <w:t xml:space="preserve"> сельского поселения"</w:t>
            </w:r>
            <w:r w:rsidRPr="005217E5">
              <w:rPr>
                <w:rFonts w:ascii="Times New Roman" w:hAnsi="Times New Roman"/>
              </w:rPr>
              <w:t>;</w:t>
            </w:r>
          </w:p>
          <w:p w:rsidR="005217E5" w:rsidRPr="005217E5" w:rsidRDefault="005217E5" w:rsidP="00521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7E5">
              <w:rPr>
                <w:rFonts w:ascii="Times New Roman" w:hAnsi="Times New Roman"/>
              </w:rPr>
              <w:t xml:space="preserve">Администрацией муниципального образования </w:t>
            </w:r>
            <w:proofErr w:type="spellStart"/>
            <w:r w:rsidRPr="005217E5">
              <w:rPr>
                <w:rFonts w:ascii="Times New Roman" w:hAnsi="Times New Roman"/>
              </w:rPr>
              <w:t>Баженовское</w:t>
            </w:r>
            <w:proofErr w:type="spellEnd"/>
            <w:r w:rsidRPr="005217E5">
              <w:rPr>
                <w:rFonts w:ascii="Times New Roman" w:hAnsi="Times New Roman"/>
              </w:rPr>
              <w:t xml:space="preserve"> сельское поселение</w:t>
            </w:r>
          </w:p>
          <w:p w:rsidR="005217E5" w:rsidRPr="005217E5" w:rsidRDefault="005217E5" w:rsidP="005217E5">
            <w:pPr>
              <w:pStyle w:val="aa"/>
              <w:jc w:val="center"/>
              <w:rPr>
                <w:rFonts w:ascii="Times New Roman" w:hAnsi="Times New Roman"/>
              </w:rPr>
            </w:pPr>
            <w:r w:rsidRPr="005217E5">
              <w:rPr>
                <w:rFonts w:ascii="Times New Roman" w:hAnsi="Times New Roman"/>
              </w:rPr>
              <w:t>планов</w:t>
            </w:r>
            <w:r>
              <w:rPr>
                <w:rFonts w:ascii="Times New Roman" w:hAnsi="Times New Roman"/>
              </w:rPr>
              <w:t>ая</w:t>
            </w:r>
            <w:r w:rsidRPr="005217E5">
              <w:rPr>
                <w:rFonts w:ascii="Times New Roman" w:hAnsi="Times New Roman"/>
              </w:rPr>
              <w:t xml:space="preserve"> камеральн</w:t>
            </w:r>
            <w:r>
              <w:rPr>
                <w:rFonts w:ascii="Times New Roman" w:hAnsi="Times New Roman"/>
              </w:rPr>
              <w:t>ая</w:t>
            </w:r>
            <w:r w:rsidRPr="005217E5">
              <w:rPr>
                <w:rFonts w:ascii="Times New Roman" w:hAnsi="Times New Roman"/>
              </w:rPr>
              <w:t xml:space="preserve"> проверк</w:t>
            </w:r>
            <w:r>
              <w:rPr>
                <w:rFonts w:ascii="Times New Roman" w:hAnsi="Times New Roman"/>
              </w:rPr>
              <w:t>а</w:t>
            </w:r>
            <w:r w:rsidRPr="005217E5">
              <w:rPr>
                <w:rFonts w:ascii="Times New Roman" w:hAnsi="Times New Roman"/>
              </w:rPr>
              <w:t xml:space="preserve"> соблюдения требований бюджетного законодательства и иных нормативных правовых актов, регулирующих бюджетные правоотношения, полноты и достоверности отчетности </w:t>
            </w:r>
          </w:p>
          <w:p w:rsidR="005217E5" w:rsidRPr="005217E5" w:rsidRDefault="005217E5" w:rsidP="005217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217E5">
              <w:rPr>
                <w:rFonts w:ascii="Times New Roman" w:hAnsi="Times New Roman"/>
              </w:rPr>
              <w:t>МАДОУ «</w:t>
            </w:r>
            <w:proofErr w:type="spellStart"/>
            <w:r w:rsidRPr="005217E5">
              <w:rPr>
                <w:rFonts w:ascii="Times New Roman" w:hAnsi="Times New Roman"/>
              </w:rPr>
              <w:t>Байкаловский</w:t>
            </w:r>
            <w:proofErr w:type="spellEnd"/>
            <w:r w:rsidRPr="005217E5">
              <w:rPr>
                <w:rFonts w:ascii="Times New Roman" w:hAnsi="Times New Roman"/>
              </w:rPr>
              <w:t xml:space="preserve"> детский сад № 1 «Теремок» за 2017 год</w:t>
            </w:r>
          </w:p>
        </w:tc>
      </w:tr>
      <w:tr w:rsidR="00146E4A" w:rsidRPr="00146E4A" w:rsidTr="006519E9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E4A" w:rsidRPr="00146E4A" w:rsidRDefault="00146E4A" w:rsidP="0014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возможности оперативного взаимодействия граждан с органом местного самоуправления в </w:t>
            </w:r>
            <w:r w:rsidRPr="00146E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сфере противодействия коррупции (функционирование «телефона доверия», электронной почты для приема сообщений по вопросам противодействия коррупции)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46E4A" w:rsidRPr="00146E4A" w:rsidRDefault="00146E4A" w:rsidP="0014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мере обращения представителей институтов </w:t>
            </w:r>
            <w:r w:rsidRPr="00146E4A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гражданского общества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6E4A" w:rsidRPr="00146E4A" w:rsidRDefault="00146E4A" w:rsidP="00146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</w:tc>
      </w:tr>
      <w:tr w:rsidR="00146E4A" w:rsidRPr="00146E4A" w:rsidTr="006519E9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46E4A" w:rsidRPr="00146E4A" w:rsidRDefault="00146E4A" w:rsidP="0014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 xml:space="preserve">ежегодно, за I квартал отчётного года – до 10 апреля отчётного года; за II квартал отчётного года – до 10 июля отчётного года; за III квартал отчётного года – до 10 октября отчётного года; за отчётный год – до 10 января года, следующего за </w:t>
            </w:r>
            <w:proofErr w:type="gramStart"/>
            <w:r w:rsidRPr="00146E4A">
              <w:rPr>
                <w:rFonts w:ascii="Times New Roman" w:hAnsi="Times New Roman"/>
                <w:sz w:val="24"/>
                <w:szCs w:val="24"/>
              </w:rPr>
              <w:t>отчётным</w:t>
            </w:r>
            <w:proofErr w:type="gramEnd"/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521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запретов, ограничений, требований не установлено</w:t>
            </w:r>
          </w:p>
        </w:tc>
      </w:tr>
      <w:tr w:rsidR="00146E4A" w:rsidRPr="00146E4A" w:rsidTr="006519E9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 xml:space="preserve">Формирование у муниципальных служащих органов местного самоуправления муниципального образования, расположенного на территории </w:t>
            </w:r>
            <w:proofErr w:type="spellStart"/>
            <w:r w:rsidRPr="00146E4A">
              <w:rPr>
                <w:rFonts w:ascii="Times New Roman" w:hAnsi="Times New Roman"/>
                <w:sz w:val="24"/>
                <w:szCs w:val="24"/>
              </w:rPr>
              <w:t>Байкаловского</w:t>
            </w:r>
            <w:proofErr w:type="spellEnd"/>
            <w:r w:rsidRPr="00146E4A">
              <w:rPr>
                <w:rFonts w:ascii="Times New Roman" w:hAnsi="Times New Roman"/>
                <w:sz w:val="24"/>
                <w:szCs w:val="24"/>
              </w:rPr>
              <w:t xml:space="preserve"> района, отрицательного отношения к коррупции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46E4A" w:rsidRPr="00146E4A" w:rsidRDefault="00146E4A" w:rsidP="0014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146E4A" w:rsidRPr="00146E4A" w:rsidRDefault="00146E4A" w:rsidP="0014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>до 01 октября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477024" w:rsidRDefault="00477024" w:rsidP="004770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70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Проведено аппаратное совещание с ознакомлением служащих методических материалов по противодействию коррупции</w:t>
            </w:r>
          </w:p>
        </w:tc>
      </w:tr>
      <w:tr w:rsidR="00146E4A" w:rsidRPr="00146E4A" w:rsidTr="006519E9">
        <w:tc>
          <w:tcPr>
            <w:tcW w:w="3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 xml:space="preserve">Проведение социологических исследований для оценки уровня коррупции в муниципальном образовании </w:t>
            </w:r>
            <w:proofErr w:type="spellStart"/>
            <w:r w:rsidRPr="00146E4A">
              <w:rPr>
                <w:rFonts w:ascii="Times New Roman" w:hAnsi="Times New Roman"/>
                <w:sz w:val="24"/>
                <w:szCs w:val="24"/>
              </w:rPr>
              <w:t>Байкаловский</w:t>
            </w:r>
            <w:proofErr w:type="spellEnd"/>
            <w:r w:rsidRPr="00146E4A">
              <w:rPr>
                <w:rFonts w:ascii="Times New Roman" w:hAnsi="Times New Roman"/>
                <w:sz w:val="24"/>
                <w:szCs w:val="24"/>
              </w:rPr>
              <w:t xml:space="preserve"> муниципальный район, и по результатам этих исследований принятие необходимых мер по  совершенствованию работы по противодействию коррупции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46E4A" w:rsidRPr="00146E4A" w:rsidRDefault="00146E4A" w:rsidP="0014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146E4A" w:rsidRPr="00146E4A" w:rsidRDefault="00146E4A" w:rsidP="0014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>до 01 октября</w:t>
            </w:r>
          </w:p>
        </w:tc>
        <w:tc>
          <w:tcPr>
            <w:tcW w:w="1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 не наступил</w:t>
            </w:r>
          </w:p>
        </w:tc>
      </w:tr>
      <w:tr w:rsidR="00146E4A" w:rsidRPr="00146E4A" w:rsidTr="006519E9">
        <w:tc>
          <w:tcPr>
            <w:tcW w:w="34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146E4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146E4A">
              <w:rPr>
                <w:rFonts w:ascii="Times New Roman" w:hAnsi="Times New Roman"/>
                <w:sz w:val="24"/>
                <w:szCs w:val="24"/>
              </w:rPr>
              <w:t xml:space="preserve"> работой по предупреждению коррупции в муниципальных организациях (учреждений и предприятий) муниципального образования, расположенного на территории </w:t>
            </w:r>
            <w:proofErr w:type="spellStart"/>
            <w:r w:rsidRPr="00146E4A">
              <w:rPr>
                <w:rFonts w:ascii="Times New Roman" w:hAnsi="Times New Roman"/>
                <w:sz w:val="24"/>
                <w:szCs w:val="24"/>
              </w:rPr>
              <w:t>Байкаловского</w:t>
            </w:r>
            <w:proofErr w:type="spellEnd"/>
            <w:r w:rsidRPr="00146E4A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E4A" w:rsidRPr="00146E4A" w:rsidRDefault="00146E4A" w:rsidP="0014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146E4A" w:rsidRPr="00146E4A" w:rsidRDefault="00146E4A" w:rsidP="0014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6E4A">
              <w:rPr>
                <w:rFonts w:ascii="Times New Roman" w:hAnsi="Times New Roman"/>
                <w:sz w:val="24"/>
                <w:szCs w:val="24"/>
              </w:rPr>
              <w:t>до 01 октября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146E4A" w:rsidP="00146E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E4A" w:rsidRPr="00146E4A" w:rsidRDefault="005217E5" w:rsidP="00146E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Направляются методические материалы для наполнения сайтов подведомственных учреждений</w:t>
            </w:r>
          </w:p>
        </w:tc>
      </w:tr>
    </w:tbl>
    <w:p w:rsidR="002777C1" w:rsidRPr="00146E4A" w:rsidRDefault="002777C1" w:rsidP="00146E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777C1" w:rsidRPr="00146E4A" w:rsidSect="00976A7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54D6"/>
    <w:multiLevelType w:val="hybridMultilevel"/>
    <w:tmpl w:val="11F2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3EA"/>
    <w:multiLevelType w:val="multilevel"/>
    <w:tmpl w:val="38742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E1BA4"/>
    <w:multiLevelType w:val="hybridMultilevel"/>
    <w:tmpl w:val="11F2F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163BB"/>
    <w:multiLevelType w:val="hybridMultilevel"/>
    <w:tmpl w:val="B95A300A"/>
    <w:lvl w:ilvl="0" w:tplc="EEFE0E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7936381"/>
    <w:multiLevelType w:val="hybridMultilevel"/>
    <w:tmpl w:val="481E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B496F"/>
    <w:multiLevelType w:val="hybridMultilevel"/>
    <w:tmpl w:val="F0988E9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308E7913"/>
    <w:multiLevelType w:val="hybridMultilevel"/>
    <w:tmpl w:val="7DF0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A3D32"/>
    <w:multiLevelType w:val="hybridMultilevel"/>
    <w:tmpl w:val="5E3C99BA"/>
    <w:lvl w:ilvl="0" w:tplc="BA2A8A26">
      <w:start w:val="1"/>
      <w:numFmt w:val="decimal"/>
      <w:lvlText w:val="%1."/>
      <w:lvlJc w:val="left"/>
      <w:pPr>
        <w:ind w:left="1699" w:hanging="9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CB36CD"/>
    <w:multiLevelType w:val="hybridMultilevel"/>
    <w:tmpl w:val="38DE1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C3FAE"/>
    <w:multiLevelType w:val="hybridMultilevel"/>
    <w:tmpl w:val="DA14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15FEE"/>
    <w:multiLevelType w:val="multilevel"/>
    <w:tmpl w:val="E130B0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BD0194"/>
    <w:multiLevelType w:val="hybridMultilevel"/>
    <w:tmpl w:val="421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A5740"/>
    <w:multiLevelType w:val="hybridMultilevel"/>
    <w:tmpl w:val="402E9DBE"/>
    <w:lvl w:ilvl="0" w:tplc="28B039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445B4"/>
    <w:multiLevelType w:val="hybridMultilevel"/>
    <w:tmpl w:val="4210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80204"/>
    <w:multiLevelType w:val="hybridMultilevel"/>
    <w:tmpl w:val="77C8B6DA"/>
    <w:lvl w:ilvl="0" w:tplc="4FF833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CA37904"/>
    <w:multiLevelType w:val="hybridMultilevel"/>
    <w:tmpl w:val="4DCAAC7A"/>
    <w:lvl w:ilvl="0" w:tplc="51EAE87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524580"/>
    <w:multiLevelType w:val="hybridMultilevel"/>
    <w:tmpl w:val="944A4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434519"/>
    <w:multiLevelType w:val="hybridMultilevel"/>
    <w:tmpl w:val="C31A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37FC0"/>
    <w:multiLevelType w:val="hybridMultilevel"/>
    <w:tmpl w:val="8FE8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"/>
  </w:num>
  <w:num w:numId="5">
    <w:abstractNumId w:val="9"/>
  </w:num>
  <w:num w:numId="6">
    <w:abstractNumId w:val="18"/>
  </w:num>
  <w:num w:numId="7">
    <w:abstractNumId w:val="11"/>
  </w:num>
  <w:num w:numId="8">
    <w:abstractNumId w:val="13"/>
  </w:num>
  <w:num w:numId="9">
    <w:abstractNumId w:val="17"/>
  </w:num>
  <w:num w:numId="10">
    <w:abstractNumId w:val="12"/>
  </w:num>
  <w:num w:numId="11">
    <w:abstractNumId w:val="3"/>
  </w:num>
  <w:num w:numId="12">
    <w:abstractNumId w:val="6"/>
  </w:num>
  <w:num w:numId="13">
    <w:abstractNumId w:val="16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1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ACB"/>
    <w:rsid w:val="00031278"/>
    <w:rsid w:val="00047137"/>
    <w:rsid w:val="00063D09"/>
    <w:rsid w:val="000B1982"/>
    <w:rsid w:val="000B4271"/>
    <w:rsid w:val="000B7154"/>
    <w:rsid w:val="000F1189"/>
    <w:rsid w:val="000F4095"/>
    <w:rsid w:val="000F59E3"/>
    <w:rsid w:val="00123250"/>
    <w:rsid w:val="0014352B"/>
    <w:rsid w:val="00144208"/>
    <w:rsid w:val="00146E4A"/>
    <w:rsid w:val="00150E0E"/>
    <w:rsid w:val="0017790F"/>
    <w:rsid w:val="001E6599"/>
    <w:rsid w:val="001F4F1F"/>
    <w:rsid w:val="00211E47"/>
    <w:rsid w:val="0021522C"/>
    <w:rsid w:val="00220566"/>
    <w:rsid w:val="002617AC"/>
    <w:rsid w:val="00266617"/>
    <w:rsid w:val="00275B6E"/>
    <w:rsid w:val="002777C1"/>
    <w:rsid w:val="00282328"/>
    <w:rsid w:val="00286328"/>
    <w:rsid w:val="00287CEF"/>
    <w:rsid w:val="00293A0B"/>
    <w:rsid w:val="002A0DAD"/>
    <w:rsid w:val="002A32DB"/>
    <w:rsid w:val="002A42EE"/>
    <w:rsid w:val="002B7E7C"/>
    <w:rsid w:val="002D5CC2"/>
    <w:rsid w:val="002F07E0"/>
    <w:rsid w:val="002F33E9"/>
    <w:rsid w:val="00356D46"/>
    <w:rsid w:val="00370838"/>
    <w:rsid w:val="003973C5"/>
    <w:rsid w:val="003A0126"/>
    <w:rsid w:val="003A2204"/>
    <w:rsid w:val="00404D06"/>
    <w:rsid w:val="00431D4C"/>
    <w:rsid w:val="004449AC"/>
    <w:rsid w:val="004548B3"/>
    <w:rsid w:val="004557F9"/>
    <w:rsid w:val="00460DFB"/>
    <w:rsid w:val="00465036"/>
    <w:rsid w:val="00475782"/>
    <w:rsid w:val="00477024"/>
    <w:rsid w:val="00484F87"/>
    <w:rsid w:val="0048757C"/>
    <w:rsid w:val="004C7509"/>
    <w:rsid w:val="005217E5"/>
    <w:rsid w:val="005344CB"/>
    <w:rsid w:val="00545692"/>
    <w:rsid w:val="005626C2"/>
    <w:rsid w:val="00583E03"/>
    <w:rsid w:val="00584923"/>
    <w:rsid w:val="00597350"/>
    <w:rsid w:val="005A1994"/>
    <w:rsid w:val="005A3C8D"/>
    <w:rsid w:val="005B0CFF"/>
    <w:rsid w:val="005B453E"/>
    <w:rsid w:val="005B6FAF"/>
    <w:rsid w:val="005C404F"/>
    <w:rsid w:val="005F0E91"/>
    <w:rsid w:val="00610107"/>
    <w:rsid w:val="00630D20"/>
    <w:rsid w:val="006519E9"/>
    <w:rsid w:val="006815CC"/>
    <w:rsid w:val="00681ED9"/>
    <w:rsid w:val="006C2293"/>
    <w:rsid w:val="006D02D7"/>
    <w:rsid w:val="006D5479"/>
    <w:rsid w:val="006E6245"/>
    <w:rsid w:val="0071009D"/>
    <w:rsid w:val="007171EC"/>
    <w:rsid w:val="007503D1"/>
    <w:rsid w:val="00761AEC"/>
    <w:rsid w:val="00761E3A"/>
    <w:rsid w:val="00790311"/>
    <w:rsid w:val="007A364F"/>
    <w:rsid w:val="007A6350"/>
    <w:rsid w:val="007A6658"/>
    <w:rsid w:val="007B15EB"/>
    <w:rsid w:val="007C6511"/>
    <w:rsid w:val="007E1910"/>
    <w:rsid w:val="007F7363"/>
    <w:rsid w:val="00806FF3"/>
    <w:rsid w:val="00812E95"/>
    <w:rsid w:val="00822C0C"/>
    <w:rsid w:val="00830DAC"/>
    <w:rsid w:val="00846637"/>
    <w:rsid w:val="00851F17"/>
    <w:rsid w:val="00860ACF"/>
    <w:rsid w:val="008610F7"/>
    <w:rsid w:val="00891F15"/>
    <w:rsid w:val="008D3C7F"/>
    <w:rsid w:val="008E1807"/>
    <w:rsid w:val="00913F46"/>
    <w:rsid w:val="00933B7B"/>
    <w:rsid w:val="0094589F"/>
    <w:rsid w:val="00945E73"/>
    <w:rsid w:val="00957690"/>
    <w:rsid w:val="00967C6A"/>
    <w:rsid w:val="00976A71"/>
    <w:rsid w:val="00983A99"/>
    <w:rsid w:val="00986A75"/>
    <w:rsid w:val="009930DA"/>
    <w:rsid w:val="009A19A1"/>
    <w:rsid w:val="009A5337"/>
    <w:rsid w:val="009C1692"/>
    <w:rsid w:val="009F0865"/>
    <w:rsid w:val="009F56F5"/>
    <w:rsid w:val="00A1594F"/>
    <w:rsid w:val="00A3580A"/>
    <w:rsid w:val="00A71C81"/>
    <w:rsid w:val="00A7520D"/>
    <w:rsid w:val="00A75D06"/>
    <w:rsid w:val="00A86626"/>
    <w:rsid w:val="00AB18F6"/>
    <w:rsid w:val="00AD4BC7"/>
    <w:rsid w:val="00B05791"/>
    <w:rsid w:val="00B12439"/>
    <w:rsid w:val="00B2181F"/>
    <w:rsid w:val="00B231E0"/>
    <w:rsid w:val="00B312FE"/>
    <w:rsid w:val="00B4003D"/>
    <w:rsid w:val="00B6031A"/>
    <w:rsid w:val="00B74F0B"/>
    <w:rsid w:val="00B87337"/>
    <w:rsid w:val="00B971B9"/>
    <w:rsid w:val="00BA5A36"/>
    <w:rsid w:val="00BC5A51"/>
    <w:rsid w:val="00BE67DB"/>
    <w:rsid w:val="00BE6B3A"/>
    <w:rsid w:val="00C26ACC"/>
    <w:rsid w:val="00C34ACB"/>
    <w:rsid w:val="00C52439"/>
    <w:rsid w:val="00C6101B"/>
    <w:rsid w:val="00C61D9E"/>
    <w:rsid w:val="00C773BB"/>
    <w:rsid w:val="00C81928"/>
    <w:rsid w:val="00C82584"/>
    <w:rsid w:val="00C873FA"/>
    <w:rsid w:val="00C93974"/>
    <w:rsid w:val="00CA1D20"/>
    <w:rsid w:val="00CB77C4"/>
    <w:rsid w:val="00CE1919"/>
    <w:rsid w:val="00CE6902"/>
    <w:rsid w:val="00CF6ECA"/>
    <w:rsid w:val="00D06A97"/>
    <w:rsid w:val="00D26AEE"/>
    <w:rsid w:val="00D42A4D"/>
    <w:rsid w:val="00D54124"/>
    <w:rsid w:val="00D561F8"/>
    <w:rsid w:val="00D65A21"/>
    <w:rsid w:val="00D726BC"/>
    <w:rsid w:val="00DB42F7"/>
    <w:rsid w:val="00DC36A0"/>
    <w:rsid w:val="00DE3689"/>
    <w:rsid w:val="00DF2E2B"/>
    <w:rsid w:val="00E05DC2"/>
    <w:rsid w:val="00E10279"/>
    <w:rsid w:val="00E10F0F"/>
    <w:rsid w:val="00E204BC"/>
    <w:rsid w:val="00E36D5E"/>
    <w:rsid w:val="00E40C20"/>
    <w:rsid w:val="00E52C73"/>
    <w:rsid w:val="00E54AD1"/>
    <w:rsid w:val="00E64890"/>
    <w:rsid w:val="00E74369"/>
    <w:rsid w:val="00E874F2"/>
    <w:rsid w:val="00EA7D00"/>
    <w:rsid w:val="00EB4A25"/>
    <w:rsid w:val="00EE6404"/>
    <w:rsid w:val="00EF4504"/>
    <w:rsid w:val="00F03CFC"/>
    <w:rsid w:val="00F0537C"/>
    <w:rsid w:val="00F07E84"/>
    <w:rsid w:val="00F34089"/>
    <w:rsid w:val="00F506A7"/>
    <w:rsid w:val="00F50B74"/>
    <w:rsid w:val="00F5123F"/>
    <w:rsid w:val="00F64A15"/>
    <w:rsid w:val="00F8130A"/>
    <w:rsid w:val="00F9439F"/>
    <w:rsid w:val="00FA6841"/>
    <w:rsid w:val="00FC16D1"/>
    <w:rsid w:val="00FC6BD3"/>
    <w:rsid w:val="00FD0D56"/>
    <w:rsid w:val="00FD222D"/>
    <w:rsid w:val="00FD3004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CB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</w:pPr>
  </w:style>
  <w:style w:type="paragraph" w:styleId="ab">
    <w:name w:val="List Paragraph"/>
    <w:aliases w:val="ПАРАГРАФ,Абзац списка11,List Paragraph"/>
    <w:basedOn w:val="a"/>
    <w:link w:val="ac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6C229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6C2293"/>
    <w:rPr>
      <w:smallCaps/>
    </w:rPr>
  </w:style>
  <w:style w:type="character" w:styleId="af2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3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DB42F7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sz w:val="26"/>
      <w:szCs w:val="26"/>
      <w:lang w:val="ru-RU" w:bidi="ar-SA"/>
    </w:rPr>
  </w:style>
  <w:style w:type="paragraph" w:customStyle="1" w:styleId="decor">
    <w:name w:val="decor"/>
    <w:basedOn w:val="a"/>
    <w:rsid w:val="007A6658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330099"/>
      <w:sz w:val="23"/>
      <w:szCs w:val="23"/>
    </w:rPr>
  </w:style>
  <w:style w:type="character" w:styleId="af5">
    <w:name w:val="Hyperlink"/>
    <w:basedOn w:val="a0"/>
    <w:rsid w:val="007A6658"/>
    <w:rPr>
      <w:color w:val="0000FF"/>
      <w:u w:val="single"/>
    </w:rPr>
  </w:style>
  <w:style w:type="character" w:customStyle="1" w:styleId="ac">
    <w:name w:val="Абзац списка Знак"/>
    <w:aliases w:val="ПАРАГРАФ Знак,Абзац списка11 Знак,List Paragraph Знак"/>
    <w:link w:val="ab"/>
    <w:uiPriority w:val="34"/>
    <w:locked/>
    <w:rsid w:val="007A6658"/>
    <w:rPr>
      <w:rFonts w:ascii="Calibri" w:eastAsia="Times New Roman" w:hAnsi="Calibri" w:cs="Times New Roman"/>
      <w:lang w:val="ru-RU" w:eastAsia="ru-RU" w:bidi="ar-SA"/>
    </w:rPr>
  </w:style>
  <w:style w:type="paragraph" w:styleId="af6">
    <w:name w:val="Normal (Web)"/>
    <w:basedOn w:val="a"/>
    <w:uiPriority w:val="99"/>
    <w:unhideWhenUsed/>
    <w:rsid w:val="007A66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A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A665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356D46"/>
    <w:pPr>
      <w:widowControl w:val="0"/>
      <w:autoSpaceDE w:val="0"/>
      <w:autoSpaceDN w:val="0"/>
      <w:spacing w:after="0" w:line="240" w:lineRule="auto"/>
      <w:ind w:firstLine="0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af9">
    <w:name w:val="Основной текст_"/>
    <w:basedOn w:val="a0"/>
    <w:link w:val="11"/>
    <w:rsid w:val="007503D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7503D1"/>
    <w:pPr>
      <w:shd w:val="clear" w:color="auto" w:fill="FFFFFF"/>
      <w:spacing w:after="0" w:line="317" w:lineRule="exact"/>
      <w:jc w:val="center"/>
    </w:pPr>
    <w:rPr>
      <w:rFonts w:ascii="Times New Roman" w:hAnsi="Times New Roman"/>
      <w:sz w:val="26"/>
      <w:szCs w:val="26"/>
      <w:lang w:val="en-US" w:eastAsia="en-US" w:bidi="en-US"/>
    </w:rPr>
  </w:style>
  <w:style w:type="paragraph" w:customStyle="1" w:styleId="31">
    <w:name w:val="Основной текст3"/>
    <w:basedOn w:val="a"/>
    <w:rsid w:val="00465036"/>
    <w:pPr>
      <w:shd w:val="clear" w:color="auto" w:fill="FFFFFF"/>
      <w:spacing w:before="60" w:after="180" w:line="230" w:lineRule="exact"/>
    </w:pPr>
    <w:rPr>
      <w:rFonts w:ascii="Times New Roman" w:hAnsi="Times New Roman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EB4A25"/>
    <w:pPr>
      <w:autoSpaceDE w:val="0"/>
      <w:autoSpaceDN w:val="0"/>
      <w:adjustRightInd w:val="0"/>
      <w:spacing w:after="0" w:line="240" w:lineRule="auto"/>
      <w:ind w:firstLine="0"/>
    </w:pPr>
    <w:rPr>
      <w:rFonts w:ascii="Courier New" w:hAnsi="Courier New" w:cs="Courier New"/>
      <w:sz w:val="20"/>
      <w:szCs w:val="20"/>
      <w:lang w:val="ru-RU" w:bidi="ar-SA"/>
    </w:rPr>
  </w:style>
  <w:style w:type="paragraph" w:customStyle="1" w:styleId="Default">
    <w:name w:val="Default"/>
    <w:rsid w:val="007171EC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8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0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0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ministrativnie_reglamenti/" TargetMode="External"/><Relationship Id="rId13" Type="http://schemas.openxmlformats.org/officeDocument/2006/relationships/hyperlink" Target="http://pandia.ru/text/category/proekti_dogovorov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zemelmznie_uchastki/" TargetMode="External"/><Relationship Id="rId12" Type="http://schemas.openxmlformats.org/officeDocument/2006/relationships/hyperlink" Target="http://pandia.ru/text/category/pravo_sobstvennost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zemelmznie_resursi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arendnaya_plata/" TargetMode="External"/><Relationship Id="rId10" Type="http://schemas.openxmlformats.org/officeDocument/2006/relationships/hyperlink" Target="http://pandia.ru/text/category/organi_mestnogo_samoupravleniy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hyperlink" Target="http://pandia.ru/text/category/proekti_postanovle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0FCB0-2BF7-4E67-AA05-73A69023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7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87</cp:revision>
  <cp:lastPrinted>2018-05-31T10:20:00Z</cp:lastPrinted>
  <dcterms:created xsi:type="dcterms:W3CDTF">2016-04-07T04:53:00Z</dcterms:created>
  <dcterms:modified xsi:type="dcterms:W3CDTF">2018-06-01T06:52:00Z</dcterms:modified>
</cp:coreProperties>
</file>