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E9" w:rsidRPr="002732A9" w:rsidRDefault="00150BE9" w:rsidP="00150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0BE9" w:rsidRPr="002732A9" w:rsidRDefault="00150BE9" w:rsidP="00150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0BE9" w:rsidRPr="002732A9" w:rsidRDefault="00150BE9" w:rsidP="00150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0BE9" w:rsidRPr="002732A9" w:rsidRDefault="00150BE9" w:rsidP="00150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9"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150BE9" w:rsidRPr="002732A9" w:rsidRDefault="00150BE9" w:rsidP="00150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2A9">
        <w:rPr>
          <w:rFonts w:ascii="Times New Roman" w:hAnsi="Times New Roman" w:cs="Times New Roman"/>
          <w:sz w:val="24"/>
          <w:szCs w:val="24"/>
        </w:rPr>
        <w:t xml:space="preserve">от </w:t>
      </w:r>
      <w:r w:rsidR="005360E3" w:rsidRPr="002732A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7370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360E3" w:rsidRPr="002732A9">
        <w:rPr>
          <w:rFonts w:ascii="Times New Roman" w:hAnsi="Times New Roman" w:cs="Times New Roman"/>
          <w:sz w:val="24"/>
          <w:szCs w:val="24"/>
          <w:u w:val="single"/>
        </w:rPr>
        <w:t>.12.2016 г.</w:t>
      </w:r>
      <w:r w:rsidRPr="002732A9">
        <w:rPr>
          <w:rFonts w:ascii="Times New Roman" w:hAnsi="Times New Roman" w:cs="Times New Roman"/>
          <w:sz w:val="24"/>
          <w:szCs w:val="24"/>
        </w:rPr>
        <w:t xml:space="preserve"> № </w:t>
      </w:r>
      <w:r w:rsidR="0097370F" w:rsidRPr="0097370F">
        <w:rPr>
          <w:rFonts w:ascii="Times New Roman" w:hAnsi="Times New Roman" w:cs="Times New Roman"/>
          <w:sz w:val="24"/>
          <w:szCs w:val="24"/>
          <w:u w:val="single"/>
        </w:rPr>
        <w:t>351</w:t>
      </w:r>
    </w:p>
    <w:p w:rsidR="0097370F" w:rsidRDefault="0097370F" w:rsidP="0097370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_GoBack"/>
    </w:p>
    <w:p w:rsidR="0097370F" w:rsidRDefault="0097370F" w:rsidP="0097370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7370F" w:rsidRPr="0097370F" w:rsidRDefault="0097370F" w:rsidP="0097370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7370F">
        <w:rPr>
          <w:rFonts w:ascii="Times New Roman" w:hAnsi="Times New Roman" w:cs="Times New Roman"/>
          <w:b w:val="0"/>
        </w:rPr>
        <w:t>ПЛАН МЕРОПРИЯТИЙ ПО РЕАЛИЗАЦИИ КОНЦЕПЦИИ ОФОРМЛЕНИЯ И РАЗМЕЩЕНИЯ</w:t>
      </w:r>
    </w:p>
    <w:p w:rsidR="0097370F" w:rsidRPr="0097370F" w:rsidRDefault="0097370F" w:rsidP="0097370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7370F">
        <w:rPr>
          <w:rFonts w:ascii="Times New Roman" w:hAnsi="Times New Roman" w:cs="Times New Roman"/>
          <w:b w:val="0"/>
        </w:rPr>
        <w:t>ОБЪЕКТОВ НАРУЖНОЙ РЕКЛАМЫ НА ТЕРРИТОРИИ СВЕРДЛОВСКОЙ ОБЛАСТИ</w:t>
      </w:r>
    </w:p>
    <w:p w:rsidR="0097370F" w:rsidRPr="0097370F" w:rsidRDefault="0097370F" w:rsidP="0097370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7370F">
        <w:rPr>
          <w:rFonts w:ascii="Times New Roman" w:hAnsi="Times New Roman" w:cs="Times New Roman"/>
          <w:b w:val="0"/>
        </w:rPr>
        <w:t xml:space="preserve">В ГРАНИЦАХ </w:t>
      </w:r>
      <w:r w:rsidRPr="0097370F">
        <w:rPr>
          <w:rFonts w:ascii="Times New Roman" w:hAnsi="Times New Roman" w:cs="Times New Roman"/>
          <w:b w:val="0"/>
          <w:sz w:val="24"/>
          <w:szCs w:val="24"/>
        </w:rPr>
        <w:t>БАЙКАЛОВСКОГО МУНИЦИПАЛЬНОГО РАЙОНА</w:t>
      </w:r>
    </w:p>
    <w:bookmarkEnd w:id="0"/>
    <w:p w:rsidR="00150BE9" w:rsidRPr="002732A9" w:rsidRDefault="00150BE9" w:rsidP="0015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46"/>
        <w:tblW w:w="0" w:type="auto"/>
        <w:tblLook w:val="04A0"/>
      </w:tblPr>
      <w:tblGrid>
        <w:gridCol w:w="540"/>
        <w:gridCol w:w="4248"/>
        <w:gridCol w:w="1416"/>
        <w:gridCol w:w="3367"/>
      </w:tblGrid>
      <w:tr w:rsidR="0097370F" w:rsidRPr="0097370F" w:rsidTr="0097370F">
        <w:trPr>
          <w:trHeight w:val="420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№</w:t>
            </w:r>
          </w:p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7370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97370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97370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A14A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A14A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  <w:r w:rsidRPr="00973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14A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A14A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Исполнитель</w:t>
            </w:r>
          </w:p>
        </w:tc>
      </w:tr>
      <w:tr w:rsidR="0097370F" w:rsidRPr="0097370F" w:rsidTr="0097370F">
        <w:trPr>
          <w:trHeight w:val="2655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4248" w:type="dxa"/>
          </w:tcPr>
          <w:p w:rsidR="0097370F" w:rsidRPr="0097370F" w:rsidRDefault="0097370F" w:rsidP="0097370F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97370F">
              <w:rPr>
                <w:rFonts w:ascii="Times New Roman" w:hAnsi="Times New Roman" w:cs="Times New Roman"/>
                <w:szCs w:val="24"/>
              </w:rPr>
              <w:t>бследование территории, анализ размещения видов и типов рекламных конструкций на территории Байкаловского муниципального района для определения территориальных зон размещения рекламных конструкций в соответствии с Концепцией оформления и размещения объектов наружной рекламы на территории Свердловской области в границах  Байкаловского муниципального района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1 кв. 2017 г.</w:t>
            </w:r>
          </w:p>
          <w:p w:rsidR="0097370F" w:rsidRPr="0097370F" w:rsidRDefault="0097370F" w:rsidP="009737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Отдел архитектуры, строительства и окружающей среды администрации МО  Байкаловский муниципальный район</w:t>
            </w:r>
          </w:p>
        </w:tc>
      </w:tr>
      <w:tr w:rsidR="0097370F" w:rsidRPr="0097370F" w:rsidTr="0097370F">
        <w:trPr>
          <w:trHeight w:val="2610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48" w:type="dxa"/>
          </w:tcPr>
          <w:p w:rsidR="0097370F" w:rsidRPr="0097370F" w:rsidRDefault="0097370F" w:rsidP="0097370F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Выделение территориальных зон размещения рекламных  конструкций  на территории Байкаловского муниципального района, определение в рамках Концепции оформления и размещения объектов наружной рекламы на территории Свердловской области в  границах  Байкаловского муниципального района  видов и типов рекламных конструкций, размещение которых возможно в данных зонах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2 кв. 2017 г.</w:t>
            </w:r>
          </w:p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Отдел архитектуры, строительства и окружающей среды администрации МО  Байкаловский муниципальный район</w:t>
            </w:r>
          </w:p>
        </w:tc>
      </w:tr>
      <w:tr w:rsidR="0097370F" w:rsidRPr="0097370F" w:rsidTr="0097370F">
        <w:trPr>
          <w:trHeight w:val="1560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48" w:type="dxa"/>
          </w:tcPr>
          <w:p w:rsidR="0097370F" w:rsidRPr="0097370F" w:rsidRDefault="0097370F" w:rsidP="0097370F">
            <w:pPr>
              <w:tabs>
                <w:tab w:val="left" w:pos="990"/>
              </w:tabs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Выявление и устранение </w:t>
            </w:r>
            <w:r w:rsidRPr="0097370F">
              <w:rPr>
                <w:rFonts w:ascii="Times New Roman" w:hAnsi="Times New Roman" w:cs="Times New Roman"/>
                <w:szCs w:val="24"/>
              </w:rPr>
              <w:t>незаконных рекламных конструкций в границах Байкаловского муниципального района, в том числе конструкций, размещение которых в соответствии с разделением на территориальные зоны не предусмотрено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Экономический отдел,  Отдел архитектуры, строительства и окружающей среды администрации МО  Байкаловский  муниципальный район</w:t>
            </w:r>
          </w:p>
        </w:tc>
      </w:tr>
      <w:tr w:rsidR="0097370F" w:rsidRPr="0097370F" w:rsidTr="0097370F">
        <w:trPr>
          <w:trHeight w:val="196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48" w:type="dxa"/>
          </w:tcPr>
          <w:p w:rsidR="0097370F" w:rsidRPr="0097370F" w:rsidRDefault="0097370F" w:rsidP="0097370F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 xml:space="preserve">Работа с </w:t>
            </w:r>
            <w:proofErr w:type="spellStart"/>
            <w:r w:rsidRPr="0097370F">
              <w:rPr>
                <w:rFonts w:ascii="Times New Roman" w:hAnsi="Times New Roman" w:cs="Times New Roman"/>
                <w:szCs w:val="24"/>
              </w:rPr>
              <w:t>рекламораспространителями</w:t>
            </w:r>
            <w:proofErr w:type="spellEnd"/>
            <w:r w:rsidRPr="0097370F">
              <w:rPr>
                <w:rFonts w:ascii="Times New Roman" w:hAnsi="Times New Roman" w:cs="Times New Roman"/>
                <w:szCs w:val="24"/>
              </w:rPr>
              <w:t xml:space="preserve"> по единому цветовому и стилистическому оформлению рекламных конструкций, установленных на одной улице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Отдел архитектуры, строительства и окружающей среды администрации МО  Байкаловский муниципальный район</w:t>
            </w:r>
          </w:p>
        </w:tc>
      </w:tr>
      <w:tr w:rsidR="0097370F" w:rsidRPr="0097370F" w:rsidTr="0097370F">
        <w:trPr>
          <w:trHeight w:val="2325"/>
        </w:trPr>
        <w:tc>
          <w:tcPr>
            <w:tcW w:w="540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48" w:type="dxa"/>
          </w:tcPr>
          <w:p w:rsidR="0097370F" w:rsidRPr="0097370F" w:rsidRDefault="0097370F" w:rsidP="0097370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Актуализация схемы размещения рекламных конструкций на  территории Байкаловского муниципального района и приведение её в соответствие действующему законодательству и Концепции оформления и размещения объектов наружной рекламы на территории Свердловской области</w:t>
            </w:r>
          </w:p>
        </w:tc>
        <w:tc>
          <w:tcPr>
            <w:tcW w:w="1416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3 кв. 2017 г.</w:t>
            </w:r>
          </w:p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97370F" w:rsidRPr="0097370F" w:rsidRDefault="0097370F" w:rsidP="0097370F">
            <w:pPr>
              <w:rPr>
                <w:rFonts w:ascii="Times New Roman" w:hAnsi="Times New Roman" w:cs="Times New Roman"/>
                <w:szCs w:val="24"/>
              </w:rPr>
            </w:pPr>
            <w:r w:rsidRPr="0097370F">
              <w:rPr>
                <w:rFonts w:ascii="Times New Roman" w:hAnsi="Times New Roman" w:cs="Times New Roman"/>
                <w:szCs w:val="24"/>
              </w:rPr>
              <w:t>Экономический отдел,  Отдел архитектуры, строительства и окружающей среды администрации МО  Байкаловский  муниципальный район</w:t>
            </w:r>
          </w:p>
        </w:tc>
      </w:tr>
    </w:tbl>
    <w:p w:rsidR="00B3752C" w:rsidRDefault="00B3752C" w:rsidP="00B375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-34290</wp:posOffset>
            </wp:positionV>
            <wp:extent cx="508000" cy="866775"/>
            <wp:effectExtent l="0" t="0" r="6350" b="9525"/>
            <wp:wrapSquare wrapText="right"/>
            <wp:docPr id="2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  <w:t xml:space="preserve">                                     СВЕРДЛОВСКАЯ ОБЛАСТЬ</w:t>
      </w:r>
    </w:p>
    <w:p w:rsidR="00B3752C" w:rsidRDefault="00B3752C" w:rsidP="00B375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АДМИНИСТРАЦИЯ МУНИЦИПАЛЬНОГО ОБРАЗОВАНИЯ</w:t>
      </w:r>
    </w:p>
    <w:p w:rsidR="00B3752C" w:rsidRDefault="00B3752C" w:rsidP="00B375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Байкаловский муниципальный район</w:t>
      </w:r>
    </w:p>
    <w:p w:rsidR="00B3752C" w:rsidRDefault="00B3752C" w:rsidP="00B3752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3752C" w:rsidRDefault="00F97477" w:rsidP="00B3752C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</w:t>
      </w:r>
      <w:r w:rsidR="00B3752C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375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752C" w:rsidRPr="005747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75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752C" w:rsidRPr="00A14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351</w:t>
      </w:r>
      <w:r w:rsidR="00B3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A14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B3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B3752C">
        <w:rPr>
          <w:rFonts w:ascii="Times New Roman" w:eastAsia="Times New Roman" w:hAnsi="Times New Roman"/>
          <w:sz w:val="28"/>
          <w:szCs w:val="28"/>
          <w:lang w:eastAsia="ru-RU"/>
        </w:rPr>
        <w:t>с. Байкалово</w:t>
      </w:r>
    </w:p>
    <w:p w:rsidR="00B3752C" w:rsidRDefault="00B3752C" w:rsidP="00B3752C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70F" w:rsidRPr="00F97477" w:rsidRDefault="00B3752C" w:rsidP="0097370F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97477">
        <w:rPr>
          <w:rFonts w:ascii="Times New Roman" w:hAnsi="Times New Roman" w:cs="Times New Roman"/>
          <w:bCs/>
          <w:i/>
          <w:color w:val="000000"/>
          <w:spacing w:val="2"/>
          <w:sz w:val="28"/>
          <w:szCs w:val="24"/>
        </w:rPr>
        <w:t xml:space="preserve">Об утверждении </w:t>
      </w:r>
      <w:r w:rsidR="0097370F" w:rsidRPr="00F97477">
        <w:rPr>
          <w:rFonts w:ascii="Times New Roman" w:hAnsi="Times New Roman" w:cs="Times New Roman"/>
          <w:i/>
          <w:sz w:val="28"/>
          <w:szCs w:val="24"/>
        </w:rPr>
        <w:t xml:space="preserve">Плана мероприятий </w:t>
      </w:r>
    </w:p>
    <w:p w:rsidR="0097370F" w:rsidRPr="00F97477" w:rsidRDefault="0097370F" w:rsidP="0097370F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97477">
        <w:rPr>
          <w:rFonts w:ascii="Times New Roman" w:hAnsi="Times New Roman" w:cs="Times New Roman"/>
          <w:i/>
          <w:sz w:val="28"/>
          <w:szCs w:val="24"/>
        </w:rPr>
        <w:t>по реализации концепции оформления и размещения</w:t>
      </w:r>
    </w:p>
    <w:p w:rsidR="0097370F" w:rsidRPr="00F97477" w:rsidRDefault="0097370F" w:rsidP="0097370F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97477">
        <w:rPr>
          <w:rFonts w:ascii="Times New Roman" w:hAnsi="Times New Roman" w:cs="Times New Roman"/>
          <w:i/>
          <w:sz w:val="28"/>
          <w:szCs w:val="24"/>
        </w:rPr>
        <w:t>объектов наружной рекламы на территории Свердловской области</w:t>
      </w:r>
    </w:p>
    <w:p w:rsidR="0097370F" w:rsidRPr="00F97477" w:rsidRDefault="0097370F" w:rsidP="0097370F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97477">
        <w:rPr>
          <w:rFonts w:ascii="Times New Roman" w:hAnsi="Times New Roman" w:cs="Times New Roman"/>
          <w:i/>
          <w:sz w:val="28"/>
          <w:szCs w:val="24"/>
        </w:rPr>
        <w:t>в границах Байкаловского муниципального района</w:t>
      </w:r>
    </w:p>
    <w:p w:rsidR="00B3752C" w:rsidRPr="00F97477" w:rsidRDefault="00B3752C" w:rsidP="00B3752C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  <w:lang w:eastAsia="ru-RU"/>
        </w:rPr>
      </w:pPr>
    </w:p>
    <w:p w:rsidR="00B3752C" w:rsidRPr="00F97477" w:rsidRDefault="0097370F" w:rsidP="0097370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477">
        <w:rPr>
          <w:rFonts w:ascii="Times New Roman" w:hAnsi="Times New Roman" w:cs="Times New Roman"/>
          <w:sz w:val="28"/>
          <w:szCs w:val="24"/>
        </w:rPr>
        <w:t>В целях реализации Концепции оформления и размещения объектов наружной рекламы на территории Свердловской области в границах</w:t>
      </w:r>
      <w:r w:rsidRPr="00F9747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97477">
        <w:rPr>
          <w:rFonts w:ascii="Times New Roman" w:hAnsi="Times New Roman" w:cs="Times New Roman"/>
          <w:sz w:val="28"/>
          <w:szCs w:val="24"/>
        </w:rPr>
        <w:t>Байкаловского муниципального района,</w:t>
      </w:r>
      <w:r w:rsidR="00F97477" w:rsidRPr="00F97477">
        <w:rPr>
          <w:rFonts w:ascii="Times New Roman" w:hAnsi="Times New Roman" w:cs="Times New Roman"/>
          <w:sz w:val="28"/>
          <w:szCs w:val="24"/>
        </w:rPr>
        <w:t xml:space="preserve"> </w:t>
      </w:r>
      <w:r w:rsidRPr="00F97477">
        <w:rPr>
          <w:rFonts w:ascii="Times New Roman" w:hAnsi="Times New Roman" w:cs="Times New Roman"/>
          <w:sz w:val="28"/>
          <w:szCs w:val="24"/>
        </w:rPr>
        <w:t xml:space="preserve">во исполнение </w:t>
      </w:r>
      <w:proofErr w:type="gramStart"/>
      <w:r w:rsidRPr="00F97477">
        <w:rPr>
          <w:rFonts w:ascii="Times New Roman" w:hAnsi="Times New Roman" w:cs="Times New Roman"/>
          <w:sz w:val="28"/>
          <w:szCs w:val="24"/>
        </w:rPr>
        <w:t>протокола заседания Президиума Правительства Свердловской области</w:t>
      </w:r>
      <w:proofErr w:type="gramEnd"/>
      <w:r w:rsidRPr="00F97477">
        <w:rPr>
          <w:rFonts w:ascii="Times New Roman" w:hAnsi="Times New Roman" w:cs="Times New Roman"/>
          <w:sz w:val="28"/>
          <w:szCs w:val="24"/>
        </w:rPr>
        <w:t xml:space="preserve"> от 16 августа 2016 года N 4-ПЗП, руководствуясь </w:t>
      </w:r>
      <w:hyperlink r:id="rId8" w:history="1">
        <w:r w:rsidRPr="00F97477">
          <w:rPr>
            <w:rFonts w:ascii="Times New Roman" w:hAnsi="Times New Roman" w:cs="Times New Roman"/>
            <w:color w:val="0000FF"/>
            <w:sz w:val="28"/>
            <w:szCs w:val="24"/>
          </w:rPr>
          <w:t>Уставом</w:t>
        </w:r>
      </w:hyperlink>
      <w:r w:rsidRPr="00F97477">
        <w:rPr>
          <w:rFonts w:ascii="Times New Roman" w:hAnsi="Times New Roman" w:cs="Times New Roman"/>
          <w:sz w:val="28"/>
          <w:szCs w:val="24"/>
        </w:rPr>
        <w:t xml:space="preserve"> Байкаловского муниципального района</w:t>
      </w:r>
      <w:r w:rsidRPr="00F9747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D372A">
        <w:rPr>
          <w:rFonts w:ascii="Times New Roman" w:hAnsi="Times New Roman" w:cs="Times New Roman"/>
          <w:sz w:val="28"/>
          <w:szCs w:val="24"/>
        </w:rPr>
        <w:t>а</w:t>
      </w:r>
      <w:r w:rsidR="00B3752C" w:rsidRPr="00F97477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дминистрация муниципального образования Байкаловский муниципальный район</w:t>
      </w:r>
    </w:p>
    <w:p w:rsidR="00B3752C" w:rsidRPr="00F97477" w:rsidRDefault="00B3752C" w:rsidP="00B3752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74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F97477" w:rsidRPr="00F97477" w:rsidRDefault="00B3752C" w:rsidP="00F97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97477">
        <w:rPr>
          <w:rFonts w:ascii="Times New Roman" w:hAnsi="Times New Roman"/>
          <w:sz w:val="28"/>
          <w:szCs w:val="24"/>
        </w:rPr>
        <w:t xml:space="preserve">Утвердить </w:t>
      </w:r>
      <w:r w:rsidR="00F97477" w:rsidRPr="00F97477">
        <w:rPr>
          <w:rFonts w:ascii="Times New Roman" w:hAnsi="Times New Roman"/>
          <w:sz w:val="28"/>
          <w:szCs w:val="24"/>
        </w:rPr>
        <w:t>Плана мероприятий по реализации концепции оформления и размещения объектов наружной рекламы на территории Свердловской области в границах Байкаловского муниципального района (прилагается).</w:t>
      </w:r>
    </w:p>
    <w:p w:rsidR="00F97477" w:rsidRPr="00F97477" w:rsidRDefault="00F97477" w:rsidP="00F97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F97477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F97477">
        <w:rPr>
          <w:rFonts w:ascii="Times New Roman" w:hAnsi="Times New Roman"/>
          <w:sz w:val="28"/>
          <w:szCs w:val="24"/>
        </w:rPr>
        <w:t xml:space="preserve"> данное Постановление в  сети «Интернет» на официальном сайте администрации муниципального образования Байкаловский муниципальный район.</w:t>
      </w:r>
    </w:p>
    <w:p w:rsidR="00B3752C" w:rsidRPr="00F97477" w:rsidRDefault="00F97477" w:rsidP="00F974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9747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B3752C" w:rsidRPr="00F97477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B3752C" w:rsidRPr="00F97477">
        <w:rPr>
          <w:rFonts w:ascii="Times New Roman" w:hAnsi="Times New Roman"/>
          <w:sz w:val="28"/>
          <w:szCs w:val="24"/>
        </w:rPr>
        <w:t xml:space="preserve"> исполнением настоящего постановления </w:t>
      </w:r>
      <w:r w:rsidRPr="00F97477">
        <w:rPr>
          <w:rFonts w:ascii="Times New Roman" w:hAnsi="Times New Roman"/>
          <w:sz w:val="28"/>
          <w:szCs w:val="24"/>
        </w:rPr>
        <w:t>оставляю за собой</w:t>
      </w:r>
    </w:p>
    <w:p w:rsidR="00B3752C" w:rsidRPr="00F97477" w:rsidRDefault="00B3752C" w:rsidP="00B37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2C" w:rsidRPr="00F97477" w:rsidRDefault="00B3752C" w:rsidP="00B3752C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2C" w:rsidRPr="00F97477" w:rsidRDefault="00B3752C" w:rsidP="00B37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47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муниципального образования</w:t>
      </w:r>
    </w:p>
    <w:p w:rsidR="00B3752C" w:rsidRPr="00F97477" w:rsidRDefault="00B3752C" w:rsidP="00B37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47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Байкаловский муниципальный район                                          А.А. Жуков</w:t>
      </w:r>
    </w:p>
    <w:sectPr w:rsidR="00B3752C" w:rsidRPr="00F97477" w:rsidSect="005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AC9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4FB086B"/>
    <w:multiLevelType w:val="hybridMultilevel"/>
    <w:tmpl w:val="65803EE2"/>
    <w:lvl w:ilvl="0" w:tplc="2E34FB12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3C4F"/>
    <w:multiLevelType w:val="hybridMultilevel"/>
    <w:tmpl w:val="65803EE2"/>
    <w:lvl w:ilvl="0" w:tplc="2E34FB12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C77D5"/>
    <w:multiLevelType w:val="hybridMultilevel"/>
    <w:tmpl w:val="D79E50BE"/>
    <w:lvl w:ilvl="0" w:tplc="537E82FE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942FDA"/>
    <w:rsid w:val="00057920"/>
    <w:rsid w:val="000D372A"/>
    <w:rsid w:val="00126776"/>
    <w:rsid w:val="00145A35"/>
    <w:rsid w:val="00150BE9"/>
    <w:rsid w:val="001773E9"/>
    <w:rsid w:val="001A6D54"/>
    <w:rsid w:val="001C4C92"/>
    <w:rsid w:val="002732A9"/>
    <w:rsid w:val="002B4AA0"/>
    <w:rsid w:val="003A5103"/>
    <w:rsid w:val="003D55FA"/>
    <w:rsid w:val="003E6239"/>
    <w:rsid w:val="005067AB"/>
    <w:rsid w:val="00514D82"/>
    <w:rsid w:val="00514DE7"/>
    <w:rsid w:val="005360E3"/>
    <w:rsid w:val="00610FA4"/>
    <w:rsid w:val="006D563E"/>
    <w:rsid w:val="007036F5"/>
    <w:rsid w:val="00942FDA"/>
    <w:rsid w:val="0097370F"/>
    <w:rsid w:val="00A14142"/>
    <w:rsid w:val="00B3752C"/>
    <w:rsid w:val="00B5042F"/>
    <w:rsid w:val="00BF1499"/>
    <w:rsid w:val="00C60913"/>
    <w:rsid w:val="00D2291D"/>
    <w:rsid w:val="00DF0F83"/>
    <w:rsid w:val="00E265E3"/>
    <w:rsid w:val="00F3677D"/>
    <w:rsid w:val="00F97477"/>
    <w:rsid w:val="00FB682C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</w:style>
  <w:style w:type="paragraph" w:styleId="2">
    <w:name w:val="heading 2"/>
    <w:basedOn w:val="a"/>
    <w:link w:val="20"/>
    <w:uiPriority w:val="9"/>
    <w:qFormat/>
    <w:rsid w:val="00145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375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7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59ACC4B1C603E3C0965100B6DDB31619E3F69E83B7F28FA28ECE283B0C3EAA09815Bp2p4G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D9C6-80F3-477C-AB39-D9081B3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Анатольевич</dc:creator>
  <cp:lastModifiedBy>Алексей Анатольевич</cp:lastModifiedBy>
  <cp:revision>9</cp:revision>
  <cp:lastPrinted>2016-12-07T09:12:00Z</cp:lastPrinted>
  <dcterms:created xsi:type="dcterms:W3CDTF">2016-12-06T11:10:00Z</dcterms:created>
  <dcterms:modified xsi:type="dcterms:W3CDTF">2016-12-08T04:39:00Z</dcterms:modified>
</cp:coreProperties>
</file>