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DB5" w:rsidRDefault="00032DB5">
      <w:pPr>
        <w:rPr>
          <w:sz w:val="24"/>
          <w:szCs w:val="24"/>
        </w:rPr>
      </w:pPr>
    </w:p>
    <w:p w:rsidR="00032DB5" w:rsidRDefault="00032DB5" w:rsidP="00032DB5">
      <w:pPr>
        <w:jc w:val="center"/>
        <w:rPr>
          <w:b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9504" behindDoc="0" locked="0" layoutInCell="1" allowOverlap="1" wp14:anchorId="210A74F3" wp14:editId="29354101">
            <wp:simplePos x="0" y="0"/>
            <wp:positionH relativeFrom="column">
              <wp:posOffset>2491105</wp:posOffset>
            </wp:positionH>
            <wp:positionV relativeFrom="paragraph">
              <wp:posOffset>-264160</wp:posOffset>
            </wp:positionV>
            <wp:extent cx="508000" cy="863600"/>
            <wp:effectExtent l="0" t="0" r="6350" b="0"/>
            <wp:wrapSquare wrapText="right"/>
            <wp:docPr id="12" name="Рисунок 12" descr="Байкаловский муниципальны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айкаловский муниципальный район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4CEF">
        <w:rPr>
          <w:szCs w:val="28"/>
        </w:rPr>
        <w:fldChar w:fldCharType="begin"/>
      </w:r>
      <w:r w:rsidRPr="00094CEF">
        <w:rPr>
          <w:szCs w:val="28"/>
        </w:rPr>
        <w:instrText xml:space="preserve"> INCLUDEPICTURE "http://gerb.rossel.ru/data/Image/catalog_symb/21_mini.jpg" \* MERGEFORMATINET </w:instrText>
      </w:r>
      <w:r w:rsidRPr="00094CEF">
        <w:rPr>
          <w:szCs w:val="28"/>
        </w:rPr>
        <w:fldChar w:fldCharType="end"/>
      </w:r>
      <w:r w:rsidRPr="00094CEF">
        <w:rPr>
          <w:b/>
          <w:szCs w:val="28"/>
        </w:rPr>
        <w:br w:type="textWrapping" w:clear="all"/>
        <w:t xml:space="preserve">    </w:t>
      </w:r>
    </w:p>
    <w:p w:rsidR="00032DB5" w:rsidRPr="00E252AD" w:rsidRDefault="00032DB5" w:rsidP="00032DB5">
      <w:pPr>
        <w:jc w:val="center"/>
        <w:rPr>
          <w:b/>
          <w:color w:val="000000" w:themeColor="text1"/>
          <w:szCs w:val="28"/>
        </w:rPr>
      </w:pPr>
      <w:r w:rsidRPr="00E252AD">
        <w:rPr>
          <w:b/>
          <w:color w:val="000000" w:themeColor="text1"/>
          <w:szCs w:val="28"/>
        </w:rPr>
        <w:t>СВЕРДЛОВСКАЯ  ОБЛАСТЬ</w:t>
      </w:r>
    </w:p>
    <w:p w:rsidR="00032DB5" w:rsidRPr="00E252AD" w:rsidRDefault="00032DB5" w:rsidP="00032DB5">
      <w:pPr>
        <w:jc w:val="center"/>
        <w:rPr>
          <w:b/>
          <w:color w:val="000000" w:themeColor="text1"/>
          <w:szCs w:val="28"/>
        </w:rPr>
      </w:pPr>
      <w:r w:rsidRPr="00E252AD">
        <w:rPr>
          <w:b/>
          <w:color w:val="000000" w:themeColor="text1"/>
          <w:szCs w:val="28"/>
        </w:rPr>
        <w:t>АДМИНИСТРАЦИЯ  МУНИЦИПАЛЬНОГО  ОБРАЗОВАНИЯ</w:t>
      </w:r>
    </w:p>
    <w:p w:rsidR="00032DB5" w:rsidRPr="00E252AD" w:rsidRDefault="00032DB5" w:rsidP="00032DB5">
      <w:pPr>
        <w:jc w:val="center"/>
        <w:rPr>
          <w:b/>
          <w:color w:val="000000" w:themeColor="text1"/>
          <w:szCs w:val="28"/>
        </w:rPr>
      </w:pPr>
      <w:r w:rsidRPr="00E252AD">
        <w:rPr>
          <w:b/>
          <w:color w:val="000000" w:themeColor="text1"/>
          <w:szCs w:val="28"/>
        </w:rPr>
        <w:t>Байкаловский муниципальный  район</w:t>
      </w:r>
    </w:p>
    <w:p w:rsidR="00032DB5" w:rsidRPr="00E252AD" w:rsidRDefault="00032DB5" w:rsidP="00032DB5">
      <w:pPr>
        <w:pStyle w:val="1"/>
        <w:spacing w:before="0"/>
        <w:rPr>
          <w:rFonts w:ascii="Times New Roman" w:hAnsi="Times New Roman" w:cs="Times New Roman"/>
          <w:color w:val="000000" w:themeColor="text1"/>
        </w:rPr>
      </w:pPr>
      <w:r w:rsidRPr="00E252AD">
        <w:rPr>
          <w:rFonts w:ascii="Times New Roman" w:hAnsi="Times New Roman" w:cs="Times New Roman"/>
          <w:color w:val="000000" w:themeColor="text1"/>
        </w:rPr>
        <w:t xml:space="preserve">                                          </w:t>
      </w:r>
      <w:proofErr w:type="gramStart"/>
      <w:r w:rsidRPr="00E252AD">
        <w:rPr>
          <w:rFonts w:ascii="Times New Roman" w:hAnsi="Times New Roman" w:cs="Times New Roman"/>
          <w:color w:val="000000" w:themeColor="text1"/>
        </w:rPr>
        <w:t>П</w:t>
      </w:r>
      <w:proofErr w:type="gramEnd"/>
      <w:r w:rsidRPr="00E252AD">
        <w:rPr>
          <w:rFonts w:ascii="Times New Roman" w:hAnsi="Times New Roman" w:cs="Times New Roman"/>
          <w:color w:val="000000" w:themeColor="text1"/>
        </w:rPr>
        <w:t xml:space="preserve"> О С Т А Н О В Л Е Н И Е</w:t>
      </w:r>
    </w:p>
    <w:p w:rsidR="00032DB5" w:rsidRPr="00094CEF" w:rsidRDefault="00E85F7B" w:rsidP="00032DB5">
      <w:pPr>
        <w:pBdr>
          <w:top w:val="thinThickSmallGap" w:sz="12" w:space="1" w:color="auto"/>
        </w:pBdr>
        <w:rPr>
          <w:szCs w:val="28"/>
        </w:rPr>
      </w:pPr>
      <w:r>
        <w:rPr>
          <w:szCs w:val="28"/>
        </w:rPr>
        <w:t xml:space="preserve">  01.03.</w:t>
      </w:r>
      <w:r w:rsidR="00032DB5" w:rsidRPr="00094CEF">
        <w:rPr>
          <w:szCs w:val="28"/>
        </w:rPr>
        <w:t>201</w:t>
      </w:r>
      <w:r w:rsidR="00032DB5">
        <w:rPr>
          <w:szCs w:val="28"/>
        </w:rPr>
        <w:t>8</w:t>
      </w:r>
      <w:r w:rsidR="00032DB5" w:rsidRPr="00094CEF">
        <w:rPr>
          <w:szCs w:val="28"/>
        </w:rPr>
        <w:t>г.</w:t>
      </w:r>
      <w:r w:rsidR="00032DB5" w:rsidRPr="00094CEF">
        <w:rPr>
          <w:szCs w:val="28"/>
        </w:rPr>
        <w:tab/>
      </w:r>
      <w:r w:rsidR="00032DB5" w:rsidRPr="00094CEF">
        <w:rPr>
          <w:szCs w:val="28"/>
        </w:rPr>
        <w:tab/>
        <w:t xml:space="preserve">                </w:t>
      </w:r>
      <w:r w:rsidR="00032DB5">
        <w:rPr>
          <w:szCs w:val="28"/>
        </w:rPr>
        <w:t xml:space="preserve">       </w:t>
      </w:r>
      <w:r w:rsidR="00032DB5" w:rsidRPr="00094CEF">
        <w:rPr>
          <w:szCs w:val="28"/>
        </w:rPr>
        <w:t xml:space="preserve">№ </w:t>
      </w:r>
      <w:r w:rsidR="00032DB5">
        <w:rPr>
          <w:szCs w:val="28"/>
        </w:rPr>
        <w:t xml:space="preserve">  </w:t>
      </w:r>
      <w:r>
        <w:rPr>
          <w:szCs w:val="28"/>
        </w:rPr>
        <w:t>82</w:t>
      </w:r>
      <w:r w:rsidR="00032DB5">
        <w:rPr>
          <w:szCs w:val="28"/>
        </w:rPr>
        <w:t xml:space="preserve">                                    </w:t>
      </w:r>
      <w:r w:rsidR="00032DB5" w:rsidRPr="00094CEF">
        <w:rPr>
          <w:szCs w:val="28"/>
        </w:rPr>
        <w:t>с. Байкалово</w:t>
      </w:r>
    </w:p>
    <w:p w:rsidR="00032DB5" w:rsidRDefault="00032DB5" w:rsidP="00032DB5">
      <w:pPr>
        <w:pStyle w:val="ConsPlusTitle"/>
        <w:jc w:val="center"/>
      </w:pPr>
    </w:p>
    <w:p w:rsidR="00032DB5" w:rsidRDefault="00032DB5" w:rsidP="00032DB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32DB5" w:rsidRPr="00E252AD" w:rsidRDefault="00032DB5" w:rsidP="00032DB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252AD">
        <w:rPr>
          <w:rFonts w:ascii="Times New Roman" w:hAnsi="Times New Roman" w:cs="Times New Roman"/>
          <w:sz w:val="28"/>
          <w:szCs w:val="28"/>
        </w:rPr>
        <w:t xml:space="preserve">Об освобождении граждан от обязанности предоставления  части документов, необходимых для принятия решения о предоставлении субсидии на оплату жилого помещения и коммунальных услуг  в муниципальном образовании Байкаловский муниципальный район </w:t>
      </w:r>
    </w:p>
    <w:bookmarkEnd w:id="0"/>
    <w:p w:rsidR="00032DB5" w:rsidRDefault="00032DB5" w:rsidP="00032DB5">
      <w:pPr>
        <w:pStyle w:val="ConsPlusNormal"/>
      </w:pPr>
    </w:p>
    <w:p w:rsidR="00032DB5" w:rsidRPr="00B9600D" w:rsidRDefault="00032DB5" w:rsidP="00032DB5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960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основании Федерального </w:t>
      </w:r>
      <w:hyperlink r:id="rId8" w:history="1">
        <w:r w:rsidRPr="00B9600D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B960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 в соответствии с </w:t>
      </w:r>
      <w:hyperlink r:id="rId9" w:history="1">
        <w:r w:rsidRPr="00B9600D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B960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Свердловской области от 29 октября 2007 года № 135-ОЗ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услуг», </w:t>
      </w:r>
      <w:hyperlink r:id="rId10" w:history="1">
        <w:r w:rsidRPr="00B9600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B960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</w:t>
      </w:r>
      <w:proofErr w:type="gramEnd"/>
      <w:r w:rsidRPr="00B960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РФ от 14 декабря 2005 года № 761 «О предоставлении субсидий на оплату жилого помещения и коммунальных услуг», </w:t>
      </w:r>
      <w:hyperlink r:id="rId11" w:history="1">
        <w:r w:rsidRPr="00B9600D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B960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</w:t>
      </w:r>
      <w:r w:rsidRPr="00B9600D">
        <w:rPr>
          <w:rFonts w:ascii="Times New Roman" w:hAnsi="Times New Roman" w:cs="Times New Roman"/>
          <w:sz w:val="28"/>
          <w:szCs w:val="28"/>
        </w:rPr>
        <w:t xml:space="preserve">образования Байкаловский муниципальный район, </w:t>
      </w:r>
      <w:r w:rsidRPr="00B9600D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Байкаловский муниципальный район</w:t>
      </w:r>
    </w:p>
    <w:p w:rsidR="00032DB5" w:rsidRPr="00B9600D" w:rsidRDefault="00032DB5" w:rsidP="00032DB5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600D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032DB5" w:rsidRDefault="00032DB5" w:rsidP="00032D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00D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9600D">
        <w:rPr>
          <w:rFonts w:ascii="Times New Roman" w:hAnsi="Times New Roman" w:cs="Times New Roman"/>
          <w:color w:val="000000" w:themeColor="text1"/>
          <w:sz w:val="28"/>
          <w:szCs w:val="28"/>
        </w:rPr>
        <w:t>свобо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дить</w:t>
      </w:r>
      <w:r w:rsidRPr="00B960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 от обязанности предоставления части документов</w:t>
      </w:r>
      <w:r w:rsidRPr="00B9600D">
        <w:rPr>
          <w:rFonts w:ascii="Times New Roman" w:hAnsi="Times New Roman" w:cs="Times New Roman"/>
          <w:sz w:val="28"/>
          <w:szCs w:val="28"/>
        </w:rPr>
        <w:t>, необходимых для принятия решения о предоставлении субсидии на оплату жилого помещения и коммунальных услуг в муниципальном образовании Байкаловский муниципальный район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32DB5" w:rsidRPr="00FC4A6D" w:rsidRDefault="00032DB5" w:rsidP="00FC4A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4A6D">
        <w:rPr>
          <w:rFonts w:ascii="Times New Roman" w:hAnsi="Times New Roman" w:cs="Times New Roman"/>
          <w:sz w:val="28"/>
          <w:szCs w:val="28"/>
        </w:rPr>
        <w:t>1) документ,  содержащий  сведения  о    лицах,    зарегистрированных</w:t>
      </w:r>
      <w:r w:rsidR="00FC4A6D">
        <w:rPr>
          <w:rFonts w:ascii="Times New Roman" w:hAnsi="Times New Roman" w:cs="Times New Roman"/>
          <w:sz w:val="28"/>
          <w:szCs w:val="28"/>
        </w:rPr>
        <w:t xml:space="preserve"> </w:t>
      </w:r>
      <w:r w:rsidRPr="00FC4A6D">
        <w:rPr>
          <w:rFonts w:ascii="Times New Roman" w:hAnsi="Times New Roman" w:cs="Times New Roman"/>
          <w:sz w:val="28"/>
          <w:szCs w:val="28"/>
        </w:rPr>
        <w:t xml:space="preserve">                                  совместно с заявителем по месту его постоянного жительства;</w:t>
      </w:r>
    </w:p>
    <w:p w:rsidR="00032DB5" w:rsidRPr="00FC4A6D" w:rsidRDefault="00032DB5" w:rsidP="00FC4A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4A6D">
        <w:rPr>
          <w:rFonts w:ascii="Times New Roman" w:hAnsi="Times New Roman" w:cs="Times New Roman"/>
          <w:sz w:val="28"/>
          <w:szCs w:val="28"/>
        </w:rPr>
        <w:t>2)   документ, подтверждающий доход  гражданина   в   виде   пенсионных                                   выплат;</w:t>
      </w:r>
    </w:p>
    <w:p w:rsidR="00032DB5" w:rsidRPr="00FC4A6D" w:rsidRDefault="00032DB5" w:rsidP="00FC4A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4A6D">
        <w:rPr>
          <w:rFonts w:ascii="Times New Roman" w:hAnsi="Times New Roman" w:cs="Times New Roman"/>
          <w:sz w:val="28"/>
          <w:szCs w:val="28"/>
        </w:rPr>
        <w:t>3)   документ, подтверждающий  доход  в  виде  компенсации  по   оплате</w:t>
      </w:r>
    </w:p>
    <w:p w:rsidR="00032DB5" w:rsidRPr="00FC4A6D" w:rsidRDefault="00032DB5" w:rsidP="00FC4A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4A6D">
        <w:rPr>
          <w:rFonts w:ascii="Times New Roman" w:hAnsi="Times New Roman" w:cs="Times New Roman"/>
          <w:sz w:val="28"/>
          <w:szCs w:val="28"/>
        </w:rPr>
        <w:t>за жилое помещение и коммунальных услуг</w:t>
      </w:r>
      <w:r w:rsidR="00FC4A6D">
        <w:rPr>
          <w:rFonts w:ascii="Times New Roman" w:hAnsi="Times New Roman" w:cs="Times New Roman"/>
          <w:sz w:val="28"/>
          <w:szCs w:val="28"/>
        </w:rPr>
        <w:t>.</w:t>
      </w:r>
    </w:p>
    <w:p w:rsidR="00032DB5" w:rsidRPr="00FC4A6D" w:rsidRDefault="00FC4A6D" w:rsidP="00FC4A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Установить, что документы, указанные в пункте 1 настоящего Постановления, в случае не представления их гражданами по собственной инициативе, запрашиваются специалистами </w:t>
      </w:r>
      <w:r w:rsidRPr="00FC4A6D">
        <w:rPr>
          <w:rFonts w:ascii="Times New Roman" w:hAnsi="Times New Roman" w:cs="Times New Roman"/>
          <w:sz w:val="28"/>
          <w:szCs w:val="28"/>
        </w:rPr>
        <w:t>Муниципального казенного учреждения «Центр субсидий и компенсаций»</w:t>
      </w:r>
      <w:r>
        <w:rPr>
          <w:rFonts w:ascii="Times New Roman" w:hAnsi="Times New Roman" w:cs="Times New Roman"/>
          <w:sz w:val="28"/>
          <w:szCs w:val="28"/>
        </w:rPr>
        <w:t xml:space="preserve">, в том числе с использованием </w:t>
      </w:r>
      <w:r>
        <w:rPr>
          <w:rFonts w:ascii="Times New Roman" w:hAnsi="Times New Roman" w:cs="Times New Roman"/>
          <w:sz w:val="28"/>
          <w:szCs w:val="28"/>
        </w:rPr>
        <w:lastRenderedPageBreak/>
        <w:t>системы межведомственного электронного</w:t>
      </w:r>
      <w:r w:rsidR="00EF7F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взаимодействия.</w:t>
      </w:r>
    </w:p>
    <w:p w:rsidR="00032DB5" w:rsidRPr="00B9600D" w:rsidRDefault="00032DB5" w:rsidP="00FC4A6D">
      <w:pPr>
        <w:pStyle w:val="af4"/>
        <w:tabs>
          <w:tab w:val="left" w:pos="284"/>
          <w:tab w:val="left" w:pos="567"/>
        </w:tabs>
        <w:rPr>
          <w:szCs w:val="28"/>
        </w:rPr>
      </w:pPr>
      <w:r w:rsidRPr="00FC4A6D">
        <w:rPr>
          <w:szCs w:val="28"/>
        </w:rPr>
        <w:tab/>
        <w:t xml:space="preserve">    </w:t>
      </w:r>
      <w:r w:rsidR="00FC4A6D">
        <w:rPr>
          <w:szCs w:val="28"/>
        </w:rPr>
        <w:t>3</w:t>
      </w:r>
      <w:r w:rsidRPr="00FC4A6D">
        <w:rPr>
          <w:szCs w:val="28"/>
        </w:rPr>
        <w:t>. Настоящее</w:t>
      </w:r>
      <w:r w:rsidRPr="00B9600D">
        <w:rPr>
          <w:szCs w:val="28"/>
        </w:rPr>
        <w:t xml:space="preserve"> Постановление опубликовать в газете «Районные будни» и </w:t>
      </w:r>
      <w:r>
        <w:rPr>
          <w:szCs w:val="28"/>
        </w:rPr>
        <w:t>р</w:t>
      </w:r>
      <w:r w:rsidRPr="00B9600D">
        <w:rPr>
          <w:szCs w:val="28"/>
        </w:rPr>
        <w:t xml:space="preserve">азместить на сайте Администрации в сети  Интернет </w:t>
      </w:r>
      <w:hyperlink r:id="rId12" w:history="1">
        <w:r w:rsidRPr="00B9600D">
          <w:rPr>
            <w:rStyle w:val="af6"/>
            <w:rFonts w:eastAsiaTheme="majorEastAsia"/>
            <w:szCs w:val="28"/>
            <w:lang w:val="en-US"/>
          </w:rPr>
          <w:t>www</w:t>
        </w:r>
        <w:r w:rsidRPr="00B9600D">
          <w:rPr>
            <w:rStyle w:val="af6"/>
            <w:rFonts w:eastAsiaTheme="majorEastAsia"/>
            <w:szCs w:val="28"/>
          </w:rPr>
          <w:t>.</w:t>
        </w:r>
        <w:r w:rsidRPr="00B9600D">
          <w:rPr>
            <w:rStyle w:val="af6"/>
            <w:rFonts w:eastAsiaTheme="majorEastAsia"/>
            <w:szCs w:val="28"/>
            <w:lang w:val="en-US"/>
          </w:rPr>
          <w:t>m</w:t>
        </w:r>
        <w:r w:rsidRPr="00B9600D">
          <w:rPr>
            <w:rStyle w:val="af6"/>
            <w:rFonts w:eastAsiaTheme="majorEastAsia"/>
            <w:szCs w:val="28"/>
          </w:rPr>
          <w:t>о</w:t>
        </w:r>
        <w:r w:rsidRPr="00B9600D">
          <w:rPr>
            <w:rStyle w:val="af6"/>
            <w:rFonts w:eastAsiaTheme="majorEastAsia"/>
            <w:szCs w:val="28"/>
            <w:lang w:val="en-US"/>
          </w:rPr>
          <w:t>bmr</w:t>
        </w:r>
        <w:r w:rsidRPr="00B9600D">
          <w:rPr>
            <w:rStyle w:val="af6"/>
            <w:rFonts w:eastAsiaTheme="majorEastAsia"/>
            <w:szCs w:val="28"/>
          </w:rPr>
          <w:t>.</w:t>
        </w:r>
        <w:r w:rsidRPr="00B9600D">
          <w:rPr>
            <w:rStyle w:val="af6"/>
            <w:rFonts w:eastAsiaTheme="majorEastAsia"/>
            <w:szCs w:val="28"/>
            <w:lang w:val="en-US"/>
          </w:rPr>
          <w:t>ru</w:t>
        </w:r>
      </w:hyperlink>
      <w:r w:rsidRPr="00B9600D">
        <w:rPr>
          <w:rStyle w:val="af6"/>
          <w:rFonts w:eastAsiaTheme="majorEastAsia"/>
          <w:szCs w:val="28"/>
        </w:rPr>
        <w:t>.</w:t>
      </w:r>
    </w:p>
    <w:p w:rsidR="00032DB5" w:rsidRPr="00B9600D" w:rsidRDefault="00FC4A6D" w:rsidP="00032D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32DB5" w:rsidRPr="00B9600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32DB5" w:rsidRPr="00B9600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32DB5" w:rsidRPr="00B9600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образования Байкаловский муниципальный район по социально-экономическим вопросам Бороздину Г.В.</w:t>
      </w:r>
    </w:p>
    <w:p w:rsidR="00032DB5" w:rsidRPr="00B9600D" w:rsidRDefault="00032DB5" w:rsidP="00032DB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2DB5" w:rsidRPr="00B9600D" w:rsidRDefault="00032DB5" w:rsidP="00032DB5">
      <w:pPr>
        <w:pStyle w:val="af4"/>
        <w:rPr>
          <w:szCs w:val="28"/>
        </w:rPr>
      </w:pPr>
      <w:r w:rsidRPr="00B9600D">
        <w:rPr>
          <w:szCs w:val="28"/>
        </w:rPr>
        <w:t xml:space="preserve"> Глава муниципального образования</w:t>
      </w:r>
    </w:p>
    <w:p w:rsidR="00032DB5" w:rsidRPr="00B9600D" w:rsidRDefault="00032DB5" w:rsidP="00032DB5">
      <w:pPr>
        <w:pStyle w:val="af4"/>
        <w:rPr>
          <w:szCs w:val="28"/>
        </w:rPr>
      </w:pPr>
      <w:r w:rsidRPr="00B9600D">
        <w:rPr>
          <w:szCs w:val="28"/>
        </w:rPr>
        <w:t xml:space="preserve"> Байкаловский муниципальный район</w:t>
      </w:r>
      <w:r w:rsidRPr="00B9600D">
        <w:rPr>
          <w:szCs w:val="28"/>
        </w:rPr>
        <w:tab/>
        <w:t xml:space="preserve">           </w:t>
      </w:r>
      <w:r w:rsidRPr="00B9600D">
        <w:rPr>
          <w:szCs w:val="28"/>
        </w:rPr>
        <w:tab/>
      </w:r>
      <w:r w:rsidRPr="00B9600D">
        <w:rPr>
          <w:szCs w:val="28"/>
        </w:rPr>
        <w:tab/>
        <w:t xml:space="preserve">          А.А. Жуков </w:t>
      </w:r>
    </w:p>
    <w:sectPr w:rsidR="00032DB5" w:rsidRPr="00B9600D" w:rsidSect="00F76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2AD"/>
    <w:rsid w:val="00032DB5"/>
    <w:rsid w:val="000F14F1"/>
    <w:rsid w:val="001D7881"/>
    <w:rsid w:val="00292C3C"/>
    <w:rsid w:val="004E12AD"/>
    <w:rsid w:val="00537661"/>
    <w:rsid w:val="0060097F"/>
    <w:rsid w:val="006C2293"/>
    <w:rsid w:val="007677F0"/>
    <w:rsid w:val="008B72F5"/>
    <w:rsid w:val="00957690"/>
    <w:rsid w:val="00B37130"/>
    <w:rsid w:val="00B9600D"/>
    <w:rsid w:val="00E05DC2"/>
    <w:rsid w:val="00E252AD"/>
    <w:rsid w:val="00E85F7B"/>
    <w:rsid w:val="00EF7F20"/>
    <w:rsid w:val="00F8130A"/>
    <w:rsid w:val="00FC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2AD"/>
    <w:rPr>
      <w:rFonts w:ascii="Times New Roman" w:eastAsia="Times New Roman" w:hAnsi="Times New Roman" w:cs="Times New Roman"/>
      <w:sz w:val="28"/>
      <w:szCs w:val="20"/>
    </w:rPr>
  </w:style>
  <w:style w:type="paragraph" w:styleId="1">
    <w:name w:val="heading 1"/>
    <w:basedOn w:val="a"/>
    <w:next w:val="a"/>
    <w:link w:val="10"/>
    <w:qFormat/>
    <w:rsid w:val="006C22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22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22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229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229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229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C22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229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229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22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C22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C22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C22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C229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C229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C229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C22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C2293"/>
    <w:pPr>
      <w:spacing w:after="200"/>
    </w:pPr>
    <w:rPr>
      <w:rFonts w:ascii="Arial Unicode MS" w:eastAsia="Arial Unicode MS" w:hAnsi="Arial Unicode MS" w:cs="Arial Unicode MS"/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C229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C22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C22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C2293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a8">
    <w:name w:val="Strong"/>
    <w:basedOn w:val="a0"/>
    <w:uiPriority w:val="22"/>
    <w:qFormat/>
    <w:rsid w:val="006C2293"/>
    <w:rPr>
      <w:b/>
      <w:bCs/>
    </w:rPr>
  </w:style>
  <w:style w:type="character" w:styleId="a9">
    <w:name w:val="Emphasis"/>
    <w:uiPriority w:val="20"/>
    <w:qFormat/>
    <w:rsid w:val="006C2293"/>
    <w:rPr>
      <w:i/>
      <w:iCs/>
    </w:rPr>
  </w:style>
  <w:style w:type="paragraph" w:styleId="aa">
    <w:name w:val="No Spacing"/>
    <w:basedOn w:val="a"/>
    <w:uiPriority w:val="1"/>
    <w:qFormat/>
    <w:rsid w:val="006C2293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6C2293"/>
    <w:pPr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6C2293"/>
    <w:rPr>
      <w:rFonts w:ascii="Arial Unicode MS" w:eastAsia="Arial Unicode MS" w:hAnsi="Arial Unicode MS" w:cs="Arial Unicode MS"/>
      <w:i/>
      <w:iCs/>
      <w:color w:val="000000" w:themeColor="text1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6C229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C2293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Arial Unicode MS" w:eastAsia="Arial Unicode MS" w:hAnsi="Arial Unicode MS" w:cs="Arial Unicode MS"/>
      <w:b/>
      <w:bCs/>
      <w:i/>
      <w:iCs/>
      <w:color w:val="4F81BD" w:themeColor="accent1"/>
      <w:sz w:val="24"/>
      <w:szCs w:val="24"/>
    </w:rPr>
  </w:style>
  <w:style w:type="character" w:customStyle="1" w:styleId="ad">
    <w:name w:val="Выделенная цитата Знак"/>
    <w:basedOn w:val="a0"/>
    <w:link w:val="ac"/>
    <w:uiPriority w:val="30"/>
    <w:rsid w:val="006C2293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6C2293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6C2293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6C2293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6C229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6C229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C2293"/>
    <w:pPr>
      <w:outlineLvl w:val="9"/>
    </w:pPr>
  </w:style>
  <w:style w:type="paragraph" w:customStyle="1" w:styleId="ConsPlusNormal">
    <w:name w:val="ConsPlusNormal"/>
    <w:rsid w:val="00E252AD"/>
    <w:pPr>
      <w:widowControl w:val="0"/>
      <w:autoSpaceDE w:val="0"/>
      <w:autoSpaceDN w:val="0"/>
    </w:pPr>
    <w:rPr>
      <w:rFonts w:eastAsia="Times New Roman"/>
      <w:szCs w:val="20"/>
    </w:rPr>
  </w:style>
  <w:style w:type="paragraph" w:customStyle="1" w:styleId="ConsPlusNonformat">
    <w:name w:val="ConsPlusNonformat"/>
    <w:rsid w:val="00E252A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E252AD"/>
    <w:pPr>
      <w:widowControl w:val="0"/>
      <w:autoSpaceDE w:val="0"/>
      <w:autoSpaceDN w:val="0"/>
    </w:pPr>
    <w:rPr>
      <w:rFonts w:eastAsia="Times New Roman"/>
      <w:b/>
      <w:szCs w:val="20"/>
    </w:rPr>
  </w:style>
  <w:style w:type="paragraph" w:customStyle="1" w:styleId="ConsPlusTitlePage">
    <w:name w:val="ConsPlusTitlePage"/>
    <w:rsid w:val="00E252AD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4">
    <w:name w:val="Body Text"/>
    <w:basedOn w:val="a"/>
    <w:link w:val="af5"/>
    <w:rsid w:val="008B72F5"/>
    <w:pPr>
      <w:jc w:val="both"/>
    </w:pPr>
  </w:style>
  <w:style w:type="character" w:customStyle="1" w:styleId="af5">
    <w:name w:val="Основной текст Знак"/>
    <w:basedOn w:val="a0"/>
    <w:link w:val="af4"/>
    <w:rsid w:val="008B72F5"/>
    <w:rPr>
      <w:rFonts w:ascii="Times New Roman" w:eastAsia="Times New Roman" w:hAnsi="Times New Roman" w:cs="Times New Roman"/>
      <w:sz w:val="28"/>
      <w:szCs w:val="20"/>
    </w:rPr>
  </w:style>
  <w:style w:type="character" w:styleId="af6">
    <w:name w:val="Hyperlink"/>
    <w:uiPriority w:val="99"/>
    <w:rsid w:val="008B72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2AD"/>
    <w:rPr>
      <w:rFonts w:ascii="Times New Roman" w:eastAsia="Times New Roman" w:hAnsi="Times New Roman" w:cs="Times New Roman"/>
      <w:sz w:val="28"/>
      <w:szCs w:val="20"/>
    </w:rPr>
  </w:style>
  <w:style w:type="paragraph" w:styleId="1">
    <w:name w:val="heading 1"/>
    <w:basedOn w:val="a"/>
    <w:next w:val="a"/>
    <w:link w:val="10"/>
    <w:qFormat/>
    <w:rsid w:val="006C22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22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22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229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229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229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C22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229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229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22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C22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C22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C22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C229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C229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C229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C22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C2293"/>
    <w:pPr>
      <w:spacing w:after="200"/>
    </w:pPr>
    <w:rPr>
      <w:rFonts w:ascii="Arial Unicode MS" w:eastAsia="Arial Unicode MS" w:hAnsi="Arial Unicode MS" w:cs="Arial Unicode MS"/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C229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C22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C22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C2293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a8">
    <w:name w:val="Strong"/>
    <w:basedOn w:val="a0"/>
    <w:uiPriority w:val="22"/>
    <w:qFormat/>
    <w:rsid w:val="006C2293"/>
    <w:rPr>
      <w:b/>
      <w:bCs/>
    </w:rPr>
  </w:style>
  <w:style w:type="character" w:styleId="a9">
    <w:name w:val="Emphasis"/>
    <w:uiPriority w:val="20"/>
    <w:qFormat/>
    <w:rsid w:val="006C2293"/>
    <w:rPr>
      <w:i/>
      <w:iCs/>
    </w:rPr>
  </w:style>
  <w:style w:type="paragraph" w:styleId="aa">
    <w:name w:val="No Spacing"/>
    <w:basedOn w:val="a"/>
    <w:uiPriority w:val="1"/>
    <w:qFormat/>
    <w:rsid w:val="006C2293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6C2293"/>
    <w:pPr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6C2293"/>
    <w:rPr>
      <w:rFonts w:ascii="Arial Unicode MS" w:eastAsia="Arial Unicode MS" w:hAnsi="Arial Unicode MS" w:cs="Arial Unicode MS"/>
      <w:i/>
      <w:iCs/>
      <w:color w:val="000000" w:themeColor="text1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6C229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C2293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Arial Unicode MS" w:eastAsia="Arial Unicode MS" w:hAnsi="Arial Unicode MS" w:cs="Arial Unicode MS"/>
      <w:b/>
      <w:bCs/>
      <w:i/>
      <w:iCs/>
      <w:color w:val="4F81BD" w:themeColor="accent1"/>
      <w:sz w:val="24"/>
      <w:szCs w:val="24"/>
    </w:rPr>
  </w:style>
  <w:style w:type="character" w:customStyle="1" w:styleId="ad">
    <w:name w:val="Выделенная цитата Знак"/>
    <w:basedOn w:val="a0"/>
    <w:link w:val="ac"/>
    <w:uiPriority w:val="30"/>
    <w:rsid w:val="006C2293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6C2293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6C2293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6C2293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6C229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6C229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C2293"/>
    <w:pPr>
      <w:outlineLvl w:val="9"/>
    </w:pPr>
  </w:style>
  <w:style w:type="paragraph" w:customStyle="1" w:styleId="ConsPlusNormal">
    <w:name w:val="ConsPlusNormal"/>
    <w:rsid w:val="00E252AD"/>
    <w:pPr>
      <w:widowControl w:val="0"/>
      <w:autoSpaceDE w:val="0"/>
      <w:autoSpaceDN w:val="0"/>
    </w:pPr>
    <w:rPr>
      <w:rFonts w:eastAsia="Times New Roman"/>
      <w:szCs w:val="20"/>
    </w:rPr>
  </w:style>
  <w:style w:type="paragraph" w:customStyle="1" w:styleId="ConsPlusNonformat">
    <w:name w:val="ConsPlusNonformat"/>
    <w:rsid w:val="00E252A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E252AD"/>
    <w:pPr>
      <w:widowControl w:val="0"/>
      <w:autoSpaceDE w:val="0"/>
      <w:autoSpaceDN w:val="0"/>
    </w:pPr>
    <w:rPr>
      <w:rFonts w:eastAsia="Times New Roman"/>
      <w:b/>
      <w:szCs w:val="20"/>
    </w:rPr>
  </w:style>
  <w:style w:type="paragraph" w:customStyle="1" w:styleId="ConsPlusTitlePage">
    <w:name w:val="ConsPlusTitlePage"/>
    <w:rsid w:val="00E252AD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4">
    <w:name w:val="Body Text"/>
    <w:basedOn w:val="a"/>
    <w:link w:val="af5"/>
    <w:rsid w:val="008B72F5"/>
    <w:pPr>
      <w:jc w:val="both"/>
    </w:pPr>
  </w:style>
  <w:style w:type="character" w:customStyle="1" w:styleId="af5">
    <w:name w:val="Основной текст Знак"/>
    <w:basedOn w:val="a0"/>
    <w:link w:val="af4"/>
    <w:rsid w:val="008B72F5"/>
    <w:rPr>
      <w:rFonts w:ascii="Times New Roman" w:eastAsia="Times New Roman" w:hAnsi="Times New Roman" w:cs="Times New Roman"/>
      <w:sz w:val="28"/>
      <w:szCs w:val="20"/>
    </w:rPr>
  </w:style>
  <w:style w:type="character" w:styleId="af6">
    <w:name w:val="Hyperlink"/>
    <w:uiPriority w:val="99"/>
    <w:rsid w:val="008B72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94BC47DAE79EAABE7D169A4DD445273CC504D50A83149620030F03983FiE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gerb.rossel.ru/data/Image/catalog_symb/21_mini.jpg" TargetMode="External"/><Relationship Id="rId12" Type="http://schemas.openxmlformats.org/officeDocument/2006/relationships/hyperlink" Target="http://www.m&#1086;bm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8F94BC47DAE79EAABE7D08975BB81B2D3FC65DD8088316C274560954C7AEFA0969636517C6072C52CC62F2073Ei4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F94BC47DAE79EAABE7D169A4DD445273CCC00D20F80149620030F03983FiE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F94BC47DAE79EAABE7D08975BB81B2D3FC65DD808831EC479550954C7AEFA096936i3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87D2E-D7E2-4FAD-88CF-5AC60F451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Валерьевна</dc:creator>
  <cp:lastModifiedBy>Надежда Михална</cp:lastModifiedBy>
  <cp:revision>7</cp:revision>
  <cp:lastPrinted>2018-03-02T06:34:00Z</cp:lastPrinted>
  <dcterms:created xsi:type="dcterms:W3CDTF">2018-01-31T10:34:00Z</dcterms:created>
  <dcterms:modified xsi:type="dcterms:W3CDTF">2018-03-02T06:43:00Z</dcterms:modified>
</cp:coreProperties>
</file>