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23" w:rsidRPr="000C4323" w:rsidRDefault="000C4323" w:rsidP="005C49FD">
      <w:pPr>
        <w:pStyle w:val="a3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0C4323">
        <w:rPr>
          <w:b/>
          <w:sz w:val="24"/>
          <w:szCs w:val="24"/>
        </w:rPr>
        <w:t>Муниципальное бюджетное учреждение</w:t>
      </w:r>
    </w:p>
    <w:p w:rsidR="000C4323" w:rsidRPr="000C4323" w:rsidRDefault="000C4323" w:rsidP="005C49FD">
      <w:pPr>
        <w:spacing w:after="0"/>
        <w:jc w:val="center"/>
        <w:rPr>
          <w:b/>
          <w:sz w:val="24"/>
          <w:szCs w:val="24"/>
        </w:rPr>
      </w:pPr>
      <w:r w:rsidRPr="000C4323">
        <w:rPr>
          <w:b/>
          <w:sz w:val="24"/>
          <w:szCs w:val="24"/>
        </w:rPr>
        <w:t>«Культурно-досуговый центр Краснополянского сельского поселения»</w:t>
      </w:r>
    </w:p>
    <w:p w:rsidR="000C4323" w:rsidRDefault="000C4323" w:rsidP="000C4323">
      <w:r>
        <w:t xml:space="preserve">            </w:t>
      </w:r>
      <w:proofErr w:type="gramStart"/>
      <w:r>
        <w:t>Краткое</w:t>
      </w:r>
      <w:proofErr w:type="gramEnd"/>
      <w:r>
        <w:t xml:space="preserve"> - МБУ «КДЦ Краснополянского сельского поселения»</w:t>
      </w:r>
    </w:p>
    <w:p w:rsidR="000C4323" w:rsidRDefault="000C4323" w:rsidP="000C4323">
      <w:pPr>
        <w:pStyle w:val="a3"/>
        <w:numPr>
          <w:ilvl w:val="0"/>
          <w:numId w:val="1"/>
        </w:numPr>
        <w:jc w:val="both"/>
      </w:pPr>
      <w:r>
        <w:t>623881,Свердловская область, Байкаловский район,  с. Краснополянское, ул. Советская,26</w:t>
      </w:r>
    </w:p>
    <w:p w:rsidR="005269C6" w:rsidRDefault="000C4323" w:rsidP="000C4323">
      <w:pPr>
        <w:pStyle w:val="a3"/>
        <w:numPr>
          <w:ilvl w:val="0"/>
          <w:numId w:val="1"/>
        </w:numPr>
        <w:jc w:val="both"/>
      </w:pPr>
      <w:r>
        <w:t>Телефон 8 34362 9-33-23 89527332475</w:t>
      </w:r>
    </w:p>
    <w:p w:rsidR="000C4323" w:rsidRDefault="000C4323" w:rsidP="000C4323">
      <w:pPr>
        <w:pStyle w:val="a3"/>
        <w:numPr>
          <w:ilvl w:val="0"/>
          <w:numId w:val="1"/>
        </w:numPr>
        <w:jc w:val="both"/>
      </w:pPr>
      <w:r>
        <w:t xml:space="preserve">    Обеспечение библиотечного обслуживания населения с учетом потребности и интересов, различных социально-возрастных групп. Организация досуга и приобщения жителей муниципального образования к творчеству, культурному развитию и самообразованию. Проведение официальных физкультурно-оздоровительных и спортивно-массовых мероприятий.</w:t>
      </w:r>
    </w:p>
    <w:p w:rsidR="00762EF0" w:rsidRDefault="00762EF0" w:rsidP="000C4323">
      <w:pPr>
        <w:pStyle w:val="a3"/>
        <w:numPr>
          <w:ilvl w:val="0"/>
          <w:numId w:val="1"/>
        </w:numPr>
        <w:jc w:val="both"/>
      </w:pPr>
      <w:r>
        <w:t>Дягилева Надежда Владимировна- директор.</w:t>
      </w:r>
      <w:bookmarkStart w:id="0" w:name="_GoBack"/>
      <w:bookmarkEnd w:id="0"/>
    </w:p>
    <w:p w:rsidR="000C4323" w:rsidRDefault="000C4323" w:rsidP="000C4323">
      <w:pPr>
        <w:ind w:firstLine="708"/>
      </w:pPr>
      <w:r>
        <w:t>Полномочия:</w:t>
      </w:r>
    </w:p>
    <w:p w:rsidR="000C4323" w:rsidRPr="000C4323" w:rsidRDefault="000C4323" w:rsidP="005C49FD">
      <w:pPr>
        <w:ind w:firstLine="708"/>
        <w:jc w:val="both"/>
      </w:pPr>
      <w:r>
        <w:t>Формирование библиотечного фонда с учетом образовательных потребностей и культурных запросов населения, удовлетворение потребностей населения в сохранении и развитии традиционного народного художественного творчества, любительского искусства, социально-культурной активности населения, предоставление услуг социально-культурного, просветительского и развлекательного характера</w:t>
      </w:r>
      <w:r w:rsidR="005C49FD">
        <w:t>, доступных для широких слоев населения. Учреждение может осуществлять предпринимательскую и иную приносящую доход деятельность лишь постольку, поскольку это служит достижению целей, для которых оно создано.</w:t>
      </w:r>
    </w:p>
    <w:sectPr w:rsidR="000C4323" w:rsidRPr="000C4323" w:rsidSect="00526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87555"/>
    <w:multiLevelType w:val="hybridMultilevel"/>
    <w:tmpl w:val="580A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323"/>
    <w:rsid w:val="0005607A"/>
    <w:rsid w:val="000C4323"/>
    <w:rsid w:val="005269C6"/>
    <w:rsid w:val="005C49FD"/>
    <w:rsid w:val="006478A2"/>
    <w:rsid w:val="0076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specialist-</dc:creator>
  <cp:keywords/>
  <dc:description/>
  <cp:lastModifiedBy>User</cp:lastModifiedBy>
  <cp:revision>2</cp:revision>
  <dcterms:created xsi:type="dcterms:W3CDTF">2015-08-17T09:34:00Z</dcterms:created>
  <dcterms:modified xsi:type="dcterms:W3CDTF">2015-08-21T05:26:00Z</dcterms:modified>
</cp:coreProperties>
</file>