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0D" w:rsidRPr="003C7F0D" w:rsidRDefault="003C7F0D" w:rsidP="003C7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результатах документарной проверки</w:t>
      </w:r>
    </w:p>
    <w:p w:rsidR="00403B47" w:rsidRDefault="003C7F0D" w:rsidP="00403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7F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</w:t>
      </w:r>
      <w:r w:rsidR="00627C28" w:rsidRPr="00627C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</w:t>
      </w:r>
      <w:r w:rsidR="00627C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ым</w:t>
      </w:r>
      <w:r w:rsidR="00627C28" w:rsidRPr="00627C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казенн</w:t>
      </w:r>
      <w:r w:rsidR="00627C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ым</w:t>
      </w:r>
      <w:r w:rsidR="00627C28" w:rsidRPr="00627C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учреждение</w:t>
      </w:r>
      <w:r w:rsidR="00627C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627C28" w:rsidRPr="00627C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"Комитет физической культуры и спорта </w:t>
      </w:r>
      <w:proofErr w:type="spellStart"/>
      <w:r w:rsidR="00627C28" w:rsidRPr="00627C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Байкаловского</w:t>
      </w:r>
      <w:proofErr w:type="spellEnd"/>
      <w:r w:rsidR="00627C28" w:rsidRPr="00627C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района"</w:t>
      </w:r>
    </w:p>
    <w:p w:rsidR="00627C28" w:rsidRDefault="00627C28" w:rsidP="00403B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64DF" w:rsidRDefault="00D764DF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="00627C2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>айкаловск</w:t>
      </w:r>
      <w:r w:rsidR="00627C2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627C2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627C28">
        <w:rPr>
          <w:rFonts w:ascii="Times New Roman" w:eastAsia="Times New Roman" w:hAnsi="Times New Roman" w:cs="Times New Roman"/>
          <w:color w:val="000000"/>
          <w:sz w:val="28"/>
          <w:szCs w:val="28"/>
        </w:rPr>
        <w:t>а Свердловской области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с </w:t>
      </w:r>
      <w:r w:rsidR="00627C28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C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242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7C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627C2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D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627C2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93D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5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242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7C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проведена </w:t>
      </w:r>
      <w:r w:rsidR="003C7F0D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документарная</w:t>
      </w: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проверка</w:t>
      </w:r>
      <w:r w:rsidRPr="00BD7AA1">
        <w:rPr>
          <w:rFonts w:ascii="Calibri" w:eastAsia="Calibri" w:hAnsi="Calibri" w:cs="Times New Roman"/>
          <w:sz w:val="28"/>
          <w:szCs w:val="28"/>
        </w:rPr>
        <w:t xml:space="preserve"> </w:t>
      </w:r>
      <w:r w:rsidRPr="00BD7A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законодательства о контрактной системе в сфере закупок</w:t>
      </w:r>
      <w:r w:rsidRPr="00D76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7C28" w:rsidRPr="00627C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627C2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27C28" w:rsidRPr="00627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</w:t>
      </w:r>
      <w:r w:rsidR="00627C2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27C28" w:rsidRPr="00627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  <w:r w:rsidR="00627C2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27C28" w:rsidRPr="00627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"Комитет физической культуры и спорта </w:t>
      </w:r>
      <w:proofErr w:type="spellStart"/>
      <w:r w:rsidR="00627C28" w:rsidRPr="00627C2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="00627C28" w:rsidRPr="00627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района" </w:t>
      </w:r>
      <w:r w:rsidRPr="00BD7AA1">
        <w:rPr>
          <w:rFonts w:ascii="Times New Roman" w:eastAsia="Calibri" w:hAnsi="Times New Roman" w:cs="Times New Roman"/>
          <w:sz w:val="28"/>
          <w:szCs w:val="28"/>
        </w:rPr>
        <w:t>(далее – Заказчик).</w:t>
      </w:r>
    </w:p>
    <w:p w:rsidR="00D33797" w:rsidRPr="00D764DF" w:rsidRDefault="00D33797" w:rsidP="00D764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4DF" w:rsidRDefault="00D764DF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7A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проверки 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выявлены следующие </w:t>
      </w:r>
      <w:r w:rsidR="003C7F0D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 соблюдения</w:t>
      </w:r>
      <w:r w:rsidRPr="00BD7A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BAD">
        <w:rPr>
          <w:rFonts w:ascii="Times New Roman" w:eastAsia="Calibri" w:hAnsi="Times New Roman" w:cs="Times New Roman"/>
          <w:sz w:val="28"/>
          <w:szCs w:val="28"/>
        </w:rPr>
        <w:t xml:space="preserve">требований </w:t>
      </w:r>
      <w:r w:rsidRPr="00BD7AA1">
        <w:rPr>
          <w:rFonts w:ascii="Times New Roman" w:eastAsia="Calibri" w:hAnsi="Times New Roman" w:cs="Times New Roman"/>
          <w:sz w:val="28"/>
          <w:szCs w:val="28"/>
        </w:rPr>
        <w:t>законодательства о контрактной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системе</w:t>
      </w:r>
      <w:r w:rsidR="002C5751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5751" w:rsidRPr="00BD7AA1" w:rsidRDefault="002C5751" w:rsidP="00D764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7C28" w:rsidRDefault="00627C28" w:rsidP="00627C28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27C28">
        <w:rPr>
          <w:rFonts w:ascii="Times New Roman" w:eastAsia="Calibri" w:hAnsi="Times New Roman" w:cs="Times New Roman"/>
          <w:sz w:val="28"/>
          <w:szCs w:val="28"/>
        </w:rPr>
        <w:t>1. В нарушение ч. 3 ст. 103 Закона о контрактной системе информация о заключении договор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627C28">
        <w:rPr>
          <w:rFonts w:ascii="Times New Roman" w:eastAsia="Calibri" w:hAnsi="Times New Roman" w:cs="Times New Roman"/>
          <w:sz w:val="28"/>
          <w:szCs w:val="28"/>
        </w:rPr>
        <w:t xml:space="preserve"> размещена позже установленного срока </w:t>
      </w:r>
    </w:p>
    <w:p w:rsidR="00627C28" w:rsidRDefault="00627C28" w:rsidP="00627C28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27C28">
        <w:rPr>
          <w:rFonts w:ascii="Times New Roman" w:eastAsia="Calibri" w:hAnsi="Times New Roman" w:cs="Times New Roman"/>
          <w:sz w:val="28"/>
          <w:szCs w:val="28"/>
        </w:rPr>
        <w:t>2. В нарушение ч. 3 ст. 103 Закона о контрактной системе информация об изменении договор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627C28">
        <w:rPr>
          <w:rFonts w:ascii="Times New Roman" w:eastAsia="Calibri" w:hAnsi="Times New Roman" w:cs="Times New Roman"/>
          <w:sz w:val="28"/>
          <w:szCs w:val="28"/>
        </w:rPr>
        <w:t xml:space="preserve"> размещена позже установленного срока </w:t>
      </w:r>
    </w:p>
    <w:p w:rsidR="00627C28" w:rsidRDefault="00627C28" w:rsidP="00627C28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27C28">
        <w:rPr>
          <w:rFonts w:ascii="Times New Roman" w:eastAsia="Calibri" w:hAnsi="Times New Roman" w:cs="Times New Roman"/>
          <w:sz w:val="28"/>
          <w:szCs w:val="28"/>
        </w:rPr>
        <w:t>3. В нарушение ч. 3 ст. 103 Закона о контрактной системе информация об исполнении договор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627C28">
        <w:rPr>
          <w:rFonts w:ascii="Times New Roman" w:eastAsia="Calibri" w:hAnsi="Times New Roman" w:cs="Times New Roman"/>
          <w:sz w:val="28"/>
          <w:szCs w:val="28"/>
        </w:rPr>
        <w:t xml:space="preserve"> размещена позже установленного срока </w:t>
      </w:r>
    </w:p>
    <w:p w:rsidR="00D764DF" w:rsidRDefault="00627C28" w:rsidP="00627C28">
      <w:pPr>
        <w:ind w:firstLine="708"/>
        <w:jc w:val="both"/>
      </w:pPr>
      <w:r w:rsidRPr="00627C28">
        <w:rPr>
          <w:rFonts w:ascii="Times New Roman" w:eastAsia="Calibri" w:hAnsi="Times New Roman" w:cs="Times New Roman"/>
          <w:sz w:val="28"/>
          <w:szCs w:val="28"/>
        </w:rPr>
        <w:t>4. В нарушение ч. 4 ст. 30 Закона о контрактной системе отчет об объеме закупок у СМП и СОНКО за 2019, 2020 года размещен позже установленного срока.</w:t>
      </w:r>
    </w:p>
    <w:p w:rsidR="00D764DF" w:rsidRDefault="00D764DF" w:rsidP="00D764DF"/>
    <w:p w:rsidR="00C305F5" w:rsidRDefault="00C305F5">
      <w:bookmarkStart w:id="0" w:name="_GoBack"/>
      <w:bookmarkEnd w:id="0"/>
    </w:p>
    <w:sectPr w:rsidR="00C3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E322F"/>
    <w:multiLevelType w:val="hybridMultilevel"/>
    <w:tmpl w:val="624C65E0"/>
    <w:lvl w:ilvl="0" w:tplc="6C98A49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6E"/>
    <w:rsid w:val="001C730D"/>
    <w:rsid w:val="002C5751"/>
    <w:rsid w:val="00393D27"/>
    <w:rsid w:val="003C7F0D"/>
    <w:rsid w:val="00403B47"/>
    <w:rsid w:val="00627C28"/>
    <w:rsid w:val="00A24291"/>
    <w:rsid w:val="00AC2A6E"/>
    <w:rsid w:val="00B92345"/>
    <w:rsid w:val="00C305F5"/>
    <w:rsid w:val="00D33797"/>
    <w:rsid w:val="00D764DF"/>
    <w:rsid w:val="00E5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E8CF"/>
  <w15:docId w15:val="{343F4F47-B7F3-48FE-930D-B5760F26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14</cp:revision>
  <dcterms:created xsi:type="dcterms:W3CDTF">2018-05-18T05:32:00Z</dcterms:created>
  <dcterms:modified xsi:type="dcterms:W3CDTF">2021-06-11T04:09:00Z</dcterms:modified>
</cp:coreProperties>
</file>