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AA" w:rsidRDefault="009F499C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F499C" w:rsidRDefault="009F499C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Межведомственной комиссии</w:t>
      </w:r>
    </w:p>
    <w:p w:rsidR="009F499C" w:rsidRDefault="009F499C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6C434F" w:rsidRDefault="006C434F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Байкаловском муниципальном районе</w:t>
      </w:r>
    </w:p>
    <w:p w:rsidR="004361F6" w:rsidRDefault="004361F6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117D">
        <w:rPr>
          <w:rFonts w:ascii="Times New Roman" w:hAnsi="Times New Roman" w:cs="Times New Roman"/>
          <w:sz w:val="24"/>
          <w:szCs w:val="24"/>
        </w:rPr>
        <w:t xml:space="preserve"> 2</w:t>
      </w:r>
      <w:r w:rsidR="00300C8B">
        <w:rPr>
          <w:rFonts w:ascii="Times New Roman" w:hAnsi="Times New Roman" w:cs="Times New Roman"/>
          <w:sz w:val="24"/>
          <w:szCs w:val="24"/>
        </w:rPr>
        <w:t>3</w:t>
      </w:r>
      <w:r w:rsidR="001D151D">
        <w:rPr>
          <w:rFonts w:ascii="Times New Roman" w:hAnsi="Times New Roman" w:cs="Times New Roman"/>
          <w:sz w:val="24"/>
          <w:szCs w:val="24"/>
        </w:rPr>
        <w:t>.12.202</w:t>
      </w:r>
      <w:r w:rsidR="00300C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протокол № </w:t>
      </w:r>
      <w:r w:rsidR="00300C8B">
        <w:rPr>
          <w:rFonts w:ascii="Times New Roman" w:hAnsi="Times New Roman" w:cs="Times New Roman"/>
          <w:sz w:val="24"/>
          <w:szCs w:val="24"/>
        </w:rPr>
        <w:t>4</w:t>
      </w:r>
    </w:p>
    <w:p w:rsidR="004361F6" w:rsidRDefault="004361F6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361F6" w:rsidRDefault="004361F6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361F6" w:rsidRDefault="001D151D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Емельянова</w:t>
      </w:r>
    </w:p>
    <w:p w:rsidR="009F499C" w:rsidRDefault="009F499C" w:rsidP="002F7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833" w:rsidRPr="004A3A4D" w:rsidRDefault="00194833" w:rsidP="0019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3A4D">
        <w:rPr>
          <w:rFonts w:ascii="Times New Roman" w:eastAsia="Calibri" w:hAnsi="Times New Roman" w:cs="Times New Roman"/>
          <w:b/>
          <w:sz w:val="28"/>
          <w:szCs w:val="28"/>
        </w:rPr>
        <w:t>План  заседаний</w:t>
      </w:r>
      <w:proofErr w:type="gramEnd"/>
      <w:r w:rsidRPr="004A3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4833" w:rsidRDefault="00194833" w:rsidP="0019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A4D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 по профилактике правонарушений</w:t>
      </w:r>
    </w:p>
    <w:p w:rsidR="00880F61" w:rsidRPr="004A3A4D" w:rsidRDefault="00880F61" w:rsidP="0019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Байкаловском муниципальном районе</w:t>
      </w:r>
    </w:p>
    <w:p w:rsidR="00194833" w:rsidRPr="004A3A4D" w:rsidRDefault="00194833" w:rsidP="0019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A4D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1D151D" w:rsidRPr="004A3A4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0C8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A3A4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F76AA" w:rsidRPr="004A3A4D" w:rsidRDefault="002F76AA" w:rsidP="002F7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6AA" w:rsidRPr="004A3A4D" w:rsidRDefault="004D12E4" w:rsidP="002F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4D">
        <w:rPr>
          <w:rFonts w:ascii="Times New Roman" w:hAnsi="Times New Roman" w:cs="Times New Roman"/>
          <w:b/>
          <w:sz w:val="28"/>
          <w:szCs w:val="28"/>
        </w:rPr>
        <w:t>1</w:t>
      </w:r>
      <w:r w:rsidR="002F76AA" w:rsidRPr="004A3A4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D151D" w:rsidRPr="004A3A4D">
        <w:rPr>
          <w:rFonts w:ascii="Times New Roman" w:hAnsi="Times New Roman" w:cs="Times New Roman"/>
          <w:b/>
          <w:sz w:val="28"/>
          <w:szCs w:val="28"/>
        </w:rPr>
        <w:t>2</w:t>
      </w:r>
      <w:r w:rsidR="00300C8B">
        <w:rPr>
          <w:rFonts w:ascii="Times New Roman" w:hAnsi="Times New Roman" w:cs="Times New Roman"/>
          <w:b/>
          <w:sz w:val="28"/>
          <w:szCs w:val="28"/>
        </w:rPr>
        <w:t>3</w:t>
      </w:r>
      <w:r w:rsidR="002F76AA" w:rsidRPr="004A3A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76AA" w:rsidRPr="004A3A4D" w:rsidRDefault="002F76AA" w:rsidP="002F7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4F" w:rsidRDefault="006C434F" w:rsidP="00300C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 устранении причин и условий, способствовавших совершению лицами, ранее совершавшими преступления, повторных преступлений.</w:t>
      </w:r>
    </w:p>
    <w:p w:rsidR="006C434F" w:rsidRPr="002E7D2C" w:rsidRDefault="006C434F" w:rsidP="006C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представитель МО МВД России «Байкаловский» (по согласованию).</w:t>
      </w:r>
    </w:p>
    <w:p w:rsidR="00880F61" w:rsidRPr="002E7D2C" w:rsidRDefault="00387887" w:rsidP="0030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12E4" w:rsidRPr="002E7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4C9C" w:rsidRPr="002E7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94C9C" w:rsidRPr="002E7D2C">
        <w:rPr>
          <w:rFonts w:ascii="Times New Roman" w:hAnsi="Times New Roman" w:cs="Times New Roman"/>
          <w:sz w:val="28"/>
          <w:szCs w:val="28"/>
        </w:rPr>
        <w:t>практике привлечения к административной и уголовной ответственности хозяйствующих субъектов за нарушения законодательства Российской Федерации об ограничении оборота алкогольной продукции на территории Байкаловского муниципального района.</w:t>
      </w:r>
    </w:p>
    <w:p w:rsidR="00D94C9C" w:rsidRPr="002E7D2C" w:rsidRDefault="00D94C9C" w:rsidP="0030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представитель МО МВД России «Байкаловский» (по согласованию).</w:t>
      </w:r>
    </w:p>
    <w:p w:rsidR="00D94C9C" w:rsidRPr="002E7D2C" w:rsidRDefault="00387887" w:rsidP="0030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4C9C"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E7D2C"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2E7D2C" w:rsidRPr="002E7D2C">
        <w:rPr>
          <w:rFonts w:ascii="Times New Roman" w:hAnsi="Times New Roman" w:cs="Times New Roman"/>
          <w:sz w:val="28"/>
          <w:szCs w:val="28"/>
        </w:rPr>
        <w:t>профилактике незаконного оборота алкогольной и спиртосодержащей продукции, алкоголизма и острых отравлений в быту, формировании здорового образа жизни.</w:t>
      </w:r>
      <w:r w:rsidR="00FF319E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опасности употребления алкогольной и спиртсодержащей продукции для жизни и здоровья людей. О выявленных фактах незаконного оборота спиртсодержащей продукции и привлечении к установленной законом ответственности за данные нарушения.</w:t>
      </w:r>
    </w:p>
    <w:p w:rsidR="002E7D2C" w:rsidRDefault="002E7D2C" w:rsidP="002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представитель МО МВД России «Байкаловский» (по согласованию), представитель ГАЗ СО «Байкаловская ЦРБ» (по согласованию).</w:t>
      </w:r>
    </w:p>
    <w:p w:rsidR="00C212D7" w:rsidRDefault="00387887" w:rsidP="002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1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перспективах развития АПК «Безопасный город». Роль АПК в профилактике правонарушений на территории муниципального района.</w:t>
      </w:r>
    </w:p>
    <w:p w:rsidR="00C212D7" w:rsidRPr="002E7D2C" w:rsidRDefault="00C212D7" w:rsidP="002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39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по мобилизационной подготовке, ГО и ЧС, </w:t>
      </w:r>
      <w:r w:rsidRPr="002E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МО МВД России «Байкаловский» (по согласованию)</w:t>
      </w:r>
    </w:p>
    <w:p w:rsidR="002E7D2C" w:rsidRPr="00880F61" w:rsidRDefault="002E7D2C" w:rsidP="0030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2E4" w:rsidRPr="004A3A4D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квартал 20</w:t>
      </w:r>
      <w:r w:rsidR="004A3A4D"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00C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4D12E4" w:rsidRPr="004A3A4D" w:rsidRDefault="004D12E4" w:rsidP="004D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02E7" w:rsidRPr="004A3A4D" w:rsidRDefault="00AF02E7" w:rsidP="008B5E18">
      <w:pPr>
        <w:pStyle w:val="ConsPlusNormal"/>
        <w:jc w:val="both"/>
        <w:rPr>
          <w:rFonts w:eastAsia="Calibri"/>
          <w:color w:val="000000"/>
          <w:sz w:val="28"/>
          <w:szCs w:val="28"/>
        </w:rPr>
      </w:pPr>
      <w:r w:rsidRPr="004A3A4D">
        <w:rPr>
          <w:color w:val="000000" w:themeColor="text1"/>
          <w:sz w:val="28"/>
          <w:szCs w:val="28"/>
        </w:rPr>
        <w:t xml:space="preserve">1. </w:t>
      </w:r>
      <w:r w:rsidR="008B5E18" w:rsidRPr="004A3A4D">
        <w:rPr>
          <w:rFonts w:eastAsia="Calibri"/>
          <w:color w:val="000000"/>
          <w:sz w:val="28"/>
          <w:szCs w:val="28"/>
        </w:rPr>
        <w:t xml:space="preserve">О состоянии преступности и правонарушений среди несовершеннолетних </w:t>
      </w:r>
      <w:r w:rsidR="00FC5CF9" w:rsidRPr="004A3A4D">
        <w:rPr>
          <w:rFonts w:eastAsia="Calibri"/>
          <w:color w:val="000000"/>
          <w:sz w:val="28"/>
          <w:szCs w:val="28"/>
        </w:rPr>
        <w:t xml:space="preserve">и в отношении несовершеннолетних </w:t>
      </w:r>
      <w:r w:rsidR="008B5E18" w:rsidRPr="004A3A4D">
        <w:rPr>
          <w:rFonts w:eastAsia="Calibri"/>
          <w:color w:val="000000"/>
          <w:sz w:val="28"/>
          <w:szCs w:val="28"/>
        </w:rPr>
        <w:t>на территории Байкало</w:t>
      </w:r>
      <w:r w:rsidR="001D151D" w:rsidRPr="004A3A4D">
        <w:rPr>
          <w:rFonts w:eastAsia="Calibri"/>
          <w:color w:val="000000"/>
          <w:sz w:val="28"/>
          <w:szCs w:val="28"/>
        </w:rPr>
        <w:t>вского района за 1 полугодие 202</w:t>
      </w:r>
      <w:r w:rsidR="00300C8B">
        <w:rPr>
          <w:rFonts w:eastAsia="Calibri"/>
          <w:color w:val="000000"/>
          <w:sz w:val="28"/>
          <w:szCs w:val="28"/>
        </w:rPr>
        <w:t>3</w:t>
      </w:r>
      <w:r w:rsidR="008B5E18" w:rsidRPr="004A3A4D">
        <w:rPr>
          <w:rFonts w:eastAsia="Calibri"/>
          <w:color w:val="000000"/>
          <w:sz w:val="28"/>
          <w:szCs w:val="28"/>
        </w:rPr>
        <w:t xml:space="preserve"> года</w:t>
      </w:r>
      <w:r w:rsidR="001D151D" w:rsidRPr="004A3A4D">
        <w:rPr>
          <w:rFonts w:eastAsia="Calibri"/>
          <w:color w:val="000000"/>
          <w:sz w:val="28"/>
          <w:szCs w:val="28"/>
        </w:rPr>
        <w:t xml:space="preserve"> (в сравнении с АППГ 202</w:t>
      </w:r>
      <w:r w:rsidR="00300C8B">
        <w:rPr>
          <w:rFonts w:eastAsia="Calibri"/>
          <w:color w:val="000000"/>
          <w:sz w:val="28"/>
          <w:szCs w:val="28"/>
        </w:rPr>
        <w:t>2</w:t>
      </w:r>
      <w:r w:rsidR="00FC5CF9" w:rsidRPr="004A3A4D">
        <w:rPr>
          <w:rFonts w:eastAsia="Calibri"/>
          <w:color w:val="000000"/>
          <w:sz w:val="28"/>
          <w:szCs w:val="28"/>
        </w:rPr>
        <w:t xml:space="preserve"> года)</w:t>
      </w:r>
      <w:r w:rsidR="008B5E18" w:rsidRPr="004A3A4D">
        <w:rPr>
          <w:rFonts w:eastAsia="Calibri"/>
          <w:color w:val="000000"/>
          <w:sz w:val="28"/>
          <w:szCs w:val="28"/>
        </w:rPr>
        <w:t>.</w:t>
      </w:r>
      <w:r w:rsidR="006F6143" w:rsidRPr="004A3A4D">
        <w:rPr>
          <w:rFonts w:eastAsia="Calibri"/>
          <w:color w:val="000000"/>
          <w:sz w:val="28"/>
          <w:szCs w:val="28"/>
        </w:rPr>
        <w:t xml:space="preserve"> О деятельности </w:t>
      </w:r>
      <w:r w:rsidR="006F6143" w:rsidRPr="004A3A4D">
        <w:rPr>
          <w:rFonts w:eastAsia="Calibri"/>
          <w:color w:val="000000"/>
          <w:sz w:val="28"/>
          <w:szCs w:val="28"/>
        </w:rPr>
        <w:lastRenderedPageBreak/>
        <w:t>органов системы профилактики безнадзорности и правонарушений несовершеннолетних.</w:t>
      </w:r>
    </w:p>
    <w:p w:rsidR="004361F6" w:rsidRPr="004A3A4D" w:rsidRDefault="004361F6" w:rsidP="008B5E18">
      <w:pPr>
        <w:pStyle w:val="ConsPlusNormal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A3A4D">
        <w:rPr>
          <w:rFonts w:eastAsia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4A3A4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МО МВД России «Байкаловский» (по согласованию), </w:t>
      </w:r>
      <w:r w:rsidRPr="004A3A4D">
        <w:rPr>
          <w:rFonts w:eastAsia="Calibri"/>
          <w:color w:val="000000"/>
          <w:sz w:val="28"/>
          <w:szCs w:val="28"/>
        </w:rPr>
        <w:t>органы системы профилактики безнадзорности и правонарушений несовершеннолетних Байкаловского района.</w:t>
      </w:r>
    </w:p>
    <w:p w:rsidR="008B5E18" w:rsidRPr="004A3A4D" w:rsidRDefault="008B5E18" w:rsidP="008B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02E7"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организации </w:t>
      </w:r>
      <w:r w:rsidRPr="004A3A4D">
        <w:rPr>
          <w:rFonts w:ascii="Times New Roman" w:hAnsi="Times New Roman" w:cs="Times New Roman"/>
          <w:color w:val="000000"/>
          <w:sz w:val="28"/>
          <w:szCs w:val="28"/>
        </w:rPr>
        <w:t xml:space="preserve">летнего отдыха, </w:t>
      </w: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досуга с лицами, состоящими на учете в ПДН МО МВД России «Байкаловский», ТКДН и ЗП в Байкаловском районе</w:t>
      </w:r>
      <w:r w:rsidRPr="004A3A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1F6" w:rsidRDefault="004361F6" w:rsidP="008B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A4D">
        <w:rPr>
          <w:rFonts w:ascii="Times New Roman" w:hAnsi="Times New Roman" w:cs="Times New Roman"/>
          <w:b/>
          <w:color w:val="000000"/>
          <w:sz w:val="28"/>
          <w:szCs w:val="28"/>
        </w:rPr>
        <w:t>Докладчик:</w:t>
      </w:r>
      <w:r w:rsidRPr="004A3A4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 Байкаловского муниципального района.</w:t>
      </w:r>
    </w:p>
    <w:p w:rsidR="001B1A19" w:rsidRDefault="001B1A19" w:rsidP="008B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профилактике правонарушений и преступлений, совершаемых иностранными гражданами и лицами без гражданства на территории муниципального района.</w:t>
      </w:r>
    </w:p>
    <w:p w:rsidR="001B1A19" w:rsidRPr="001B1A19" w:rsidRDefault="001B1A19" w:rsidP="008B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A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1B1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МВД России «Байкаловский» (по согласованию)</w:t>
      </w:r>
    </w:p>
    <w:p w:rsidR="002F76AA" w:rsidRPr="004A3A4D" w:rsidRDefault="006C6B5D" w:rsidP="00052A9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A4D">
        <w:rPr>
          <w:rFonts w:ascii="Times New Roman" w:hAnsi="Times New Roman"/>
          <w:b/>
          <w:sz w:val="28"/>
          <w:szCs w:val="28"/>
        </w:rPr>
        <w:t>квартал 20</w:t>
      </w:r>
      <w:r w:rsidR="004A3A4D" w:rsidRPr="004A3A4D">
        <w:rPr>
          <w:rFonts w:ascii="Times New Roman" w:hAnsi="Times New Roman"/>
          <w:b/>
          <w:sz w:val="28"/>
          <w:szCs w:val="28"/>
        </w:rPr>
        <w:t>2</w:t>
      </w:r>
      <w:r w:rsidR="00300C8B">
        <w:rPr>
          <w:rFonts w:ascii="Times New Roman" w:hAnsi="Times New Roman"/>
          <w:b/>
          <w:sz w:val="28"/>
          <w:szCs w:val="28"/>
        </w:rPr>
        <w:t>3</w:t>
      </w:r>
      <w:r w:rsidR="002F76AA" w:rsidRPr="004A3A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76AA" w:rsidRPr="004A3A4D" w:rsidRDefault="002F76AA" w:rsidP="00052A9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2E7" w:rsidRPr="006C434F" w:rsidRDefault="00AF02E7" w:rsidP="006C4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B5E18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C5CF9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гибели и травматизма нес</w:t>
      </w:r>
      <w:r w:rsidR="004A3A4D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>овершеннолетних за 9 месяцев 202</w:t>
      </w:r>
      <w:r w:rsidR="00300C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5CF9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мерах по их предупреждению 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(в сравнении с АППГ 20</w:t>
      </w:r>
      <w:r w:rsidR="004A3A4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00C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="00FC5CF9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</w:t>
      </w:r>
      <w:r w:rsidR="00C212D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уровня межведомственного взаимодействия по профилактике гибели</w:t>
      </w:r>
      <w:r w:rsidR="00C212D7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, суицидов и травматизма несовершеннолетних</w:t>
      </w:r>
      <w:r w:rsidR="008B5E18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64A" w:rsidRPr="006C434F" w:rsidRDefault="00D8164A" w:rsidP="006C4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Докладчик: </w:t>
      </w:r>
      <w:r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ТКДН и ЗП Байкаловского района (по согласованию),</w:t>
      </w:r>
      <w:r w:rsidR="00FC5CF9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80F61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12D7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СО «Байкаловская ЦРБ» </w:t>
      </w:r>
      <w:r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C212D7"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образования Байкаловского муниципального района</w:t>
      </w:r>
      <w:r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34F" w:rsidRPr="006C434F" w:rsidRDefault="006C434F" w:rsidP="006C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4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C434F">
        <w:rPr>
          <w:rFonts w:ascii="Times New Roman" w:hAnsi="Times New Roman" w:cs="Times New Roman"/>
          <w:sz w:val="28"/>
          <w:szCs w:val="28"/>
        </w:rPr>
        <w:t xml:space="preserve"> </w:t>
      </w:r>
      <w:r w:rsidRPr="006C434F">
        <w:rPr>
          <w:rFonts w:ascii="Times New Roman" w:hAnsi="Times New Roman" w:cs="Times New Roman"/>
          <w:sz w:val="28"/>
          <w:szCs w:val="28"/>
        </w:rPr>
        <w:t>«О профилактической работе в школе, направленной на недопустимость случаев травматизма детей в образовательной организации.</w:t>
      </w:r>
    </w:p>
    <w:p w:rsidR="006C434F" w:rsidRPr="006C434F" w:rsidRDefault="006C434F" w:rsidP="006C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34F">
        <w:rPr>
          <w:rFonts w:ascii="Times New Roman" w:hAnsi="Times New Roman" w:cs="Times New Roman"/>
          <w:b/>
          <w:color w:val="000000"/>
          <w:sz w:val="28"/>
          <w:szCs w:val="28"/>
        </w:rPr>
        <w:t>Докладчик:</w:t>
      </w:r>
      <w:r w:rsidRPr="006C4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Pr="006C434F">
        <w:rPr>
          <w:rFonts w:ascii="Times New Roman" w:hAnsi="Times New Roman" w:cs="Times New Roman"/>
          <w:sz w:val="28"/>
          <w:szCs w:val="28"/>
        </w:rPr>
        <w:t>иректор МАОУ Байкаловская СОШ</w:t>
      </w:r>
      <w:r w:rsidRPr="006C434F">
        <w:rPr>
          <w:rFonts w:ascii="Times New Roman" w:hAnsi="Times New Roman" w:cs="Times New Roman"/>
          <w:sz w:val="28"/>
          <w:szCs w:val="28"/>
        </w:rPr>
        <w:t>.</w:t>
      </w:r>
    </w:p>
    <w:p w:rsidR="00620E45" w:rsidRPr="004A3A4D" w:rsidRDefault="006C434F" w:rsidP="006C4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02E7" w:rsidRPr="006C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20E45" w:rsidRPr="006C4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</w:t>
      </w:r>
      <w:r w:rsidR="00620E45"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участковых уполномоченных полиции МО МВД России «Байкаловский»</w:t>
      </w:r>
      <w:r w:rsidR="009E117D"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51D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</w:t>
      </w:r>
      <w:r w:rsidR="00300C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117D"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C5CF9"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(в сравнении с АППГ 20</w:t>
      </w:r>
      <w:r w:rsidR="001D151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00C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="00620E45"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1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отчетах перед населением.</w:t>
      </w:r>
    </w:p>
    <w:p w:rsidR="002F76AA" w:rsidRPr="004A3A4D" w:rsidRDefault="00D8164A" w:rsidP="00D81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МВД России «Байкаловский» (по согласованию)</w:t>
      </w:r>
    </w:p>
    <w:p w:rsidR="00723766" w:rsidRPr="004A3A4D" w:rsidRDefault="00723766" w:rsidP="00052A9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6AA" w:rsidRPr="004A3A4D" w:rsidRDefault="002F76AA" w:rsidP="00052A9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A4D">
        <w:rPr>
          <w:rFonts w:ascii="Times New Roman" w:hAnsi="Times New Roman"/>
          <w:b/>
          <w:sz w:val="28"/>
          <w:szCs w:val="28"/>
        </w:rPr>
        <w:t>4 квартал 20</w:t>
      </w:r>
      <w:r w:rsidR="004A3A4D" w:rsidRPr="004A3A4D">
        <w:rPr>
          <w:rFonts w:ascii="Times New Roman" w:hAnsi="Times New Roman"/>
          <w:b/>
          <w:sz w:val="28"/>
          <w:szCs w:val="28"/>
        </w:rPr>
        <w:t>2</w:t>
      </w:r>
      <w:r w:rsidR="00300C8B">
        <w:rPr>
          <w:rFonts w:ascii="Times New Roman" w:hAnsi="Times New Roman"/>
          <w:b/>
          <w:sz w:val="28"/>
          <w:szCs w:val="28"/>
        </w:rPr>
        <w:t>3</w:t>
      </w:r>
      <w:r w:rsidRPr="004A3A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5E18" w:rsidRPr="004A3A4D" w:rsidRDefault="00306B9D" w:rsidP="007148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A4D">
        <w:rPr>
          <w:rFonts w:ascii="Times New Roman" w:hAnsi="Times New Roman"/>
          <w:sz w:val="28"/>
          <w:szCs w:val="28"/>
        </w:rPr>
        <w:t>1</w:t>
      </w:r>
      <w:r w:rsidR="006C6B5D" w:rsidRPr="004A3A4D">
        <w:rPr>
          <w:rFonts w:ascii="Times New Roman" w:hAnsi="Times New Roman"/>
          <w:sz w:val="28"/>
          <w:szCs w:val="28"/>
        </w:rPr>
        <w:t xml:space="preserve">. </w:t>
      </w:r>
      <w:r w:rsidR="008B5E18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состоянии преступности и правонарушений на территории Байкаловского района </w:t>
      </w:r>
      <w:r w:rsidR="006C434F">
        <w:rPr>
          <w:rFonts w:ascii="Times New Roman" w:hAnsi="Times New Roman" w:cs="Times New Roman"/>
          <w:color w:val="000000"/>
          <w:sz w:val="28"/>
          <w:szCs w:val="28"/>
        </w:rPr>
        <w:t>за истекший период</w:t>
      </w:r>
      <w:r w:rsidR="008B5E18" w:rsidRPr="004A3A4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D151D" w:rsidRPr="004A3A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C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5E18" w:rsidRPr="004A3A4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5CF9" w:rsidRPr="004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(в сравнении с АППГ 20</w:t>
      </w:r>
      <w:r w:rsidR="001D151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00C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="008B5E18" w:rsidRPr="004A3A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12D7">
        <w:rPr>
          <w:rFonts w:ascii="Times New Roman" w:hAnsi="Times New Roman" w:cs="Times New Roman"/>
          <w:color w:val="000000"/>
          <w:sz w:val="28"/>
          <w:szCs w:val="28"/>
        </w:rPr>
        <w:t xml:space="preserve"> О принимаемых мерах по профилактике правонарушений, совершаемых на улице и общественных местах.</w:t>
      </w:r>
    </w:p>
    <w:p w:rsidR="00D8164A" w:rsidRPr="004A3A4D" w:rsidRDefault="00D8164A" w:rsidP="0071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МВД России «Байкаловский» (по согласованию).</w:t>
      </w:r>
    </w:p>
    <w:p w:rsidR="00723766" w:rsidRPr="004A3A4D" w:rsidRDefault="00714819" w:rsidP="007148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A4D">
        <w:rPr>
          <w:rFonts w:ascii="Times New Roman" w:hAnsi="Times New Roman" w:cs="Times New Roman"/>
          <w:sz w:val="28"/>
          <w:szCs w:val="28"/>
        </w:rPr>
        <w:t xml:space="preserve">2. </w:t>
      </w: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состоянии преступности и правонарушений среди несовершеннолетних 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отношении несовершеннолетних </w:t>
      </w: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Бай</w:t>
      </w:r>
      <w:r w:rsidR="001D151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каловского района </w:t>
      </w:r>
      <w:r w:rsidR="006C4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истекший </w:t>
      </w:r>
      <w:proofErr w:type="gramStart"/>
      <w:r w:rsidR="006C434F">
        <w:rPr>
          <w:rFonts w:ascii="Times New Roman" w:eastAsia="Calibri" w:hAnsi="Times New Roman" w:cs="Times New Roman"/>
          <w:color w:val="000000"/>
          <w:sz w:val="28"/>
          <w:szCs w:val="28"/>
        </w:rPr>
        <w:t>период</w:t>
      </w:r>
      <w:r w:rsidR="001D151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202</w:t>
      </w:r>
      <w:r w:rsidR="00300C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proofErr w:type="gramEnd"/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1D151D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сравнении с АППГ 202</w:t>
      </w:r>
      <w:r w:rsidR="00300C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C5CF9"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года)</w:t>
      </w: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14819" w:rsidRPr="004A3A4D" w:rsidRDefault="00714819" w:rsidP="007148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Профилактика преступлений, совершенных несовершеннолетними.</w:t>
      </w:r>
    </w:p>
    <w:p w:rsidR="00714819" w:rsidRPr="004A3A4D" w:rsidRDefault="00714819" w:rsidP="00714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Докладчик:</w:t>
      </w:r>
      <w:r w:rsidRPr="004A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МВД России «Байкаловский» (по согласованию), </w:t>
      </w:r>
      <w:r w:rsidRPr="004A3A4D">
        <w:rPr>
          <w:rFonts w:ascii="Times New Roman" w:hAnsi="Times New Roman" w:cs="Times New Roman"/>
          <w:color w:val="000000" w:themeColor="text1"/>
          <w:sz w:val="28"/>
          <w:szCs w:val="28"/>
        </w:rPr>
        <w:t>ТКДН и ЗП Байкаловского района (по согласованию), иные органы системы профилактики (по согласованию).</w:t>
      </w:r>
    </w:p>
    <w:p w:rsidR="002F76AA" w:rsidRPr="004A3A4D" w:rsidRDefault="00714819" w:rsidP="0071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3A4D">
        <w:rPr>
          <w:rFonts w:ascii="Times New Roman" w:hAnsi="Times New Roman" w:cs="Times New Roman"/>
          <w:sz w:val="28"/>
          <w:szCs w:val="28"/>
        </w:rPr>
        <w:t>3</w:t>
      </w:r>
      <w:r w:rsidR="000A7B51" w:rsidRPr="004A3A4D">
        <w:rPr>
          <w:rFonts w:ascii="Times New Roman" w:hAnsi="Times New Roman" w:cs="Times New Roman"/>
          <w:sz w:val="28"/>
          <w:szCs w:val="28"/>
        </w:rPr>
        <w:t xml:space="preserve">. </w:t>
      </w:r>
      <w:r w:rsidR="008B5E18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итогах </w:t>
      </w:r>
      <w:proofErr w:type="gramStart"/>
      <w:r w:rsidR="008B5E18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работы  межведомственной</w:t>
      </w:r>
      <w:proofErr w:type="gramEnd"/>
      <w:r w:rsidR="008B5E18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комиссии по п</w:t>
      </w:r>
      <w:r w:rsidR="001D151D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рофилактике правонарушений в 202</w:t>
      </w:r>
      <w:r w:rsidR="00300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8B5E18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и плане работы </w:t>
      </w:r>
      <w:r w:rsidR="00FC5CF9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комиссии </w:t>
      </w:r>
      <w:r w:rsidR="00A72AFF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202</w:t>
      </w:r>
      <w:r w:rsidR="00300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8B5E18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год. </w:t>
      </w:r>
    </w:p>
    <w:p w:rsidR="004D12E4" w:rsidRDefault="00D8164A" w:rsidP="00387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3A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Докладчик:</w:t>
      </w:r>
      <w:r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Председатель</w:t>
      </w:r>
      <w:r w:rsidR="00723766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комиссии</w:t>
      </w:r>
      <w:proofErr w:type="gramEnd"/>
      <w:r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D273A" w:rsidRPr="004A3A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4D12E4" w:rsidSect="006C43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926"/>
    <w:multiLevelType w:val="hybridMultilevel"/>
    <w:tmpl w:val="7628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1A9"/>
    <w:multiLevelType w:val="hybridMultilevel"/>
    <w:tmpl w:val="D07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22F4"/>
    <w:multiLevelType w:val="hybridMultilevel"/>
    <w:tmpl w:val="A3E88F16"/>
    <w:lvl w:ilvl="0" w:tplc="20EA02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2136F"/>
    <w:multiLevelType w:val="hybridMultilevel"/>
    <w:tmpl w:val="6B4808EC"/>
    <w:lvl w:ilvl="0" w:tplc="F690BB6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C3A41"/>
    <w:multiLevelType w:val="hybridMultilevel"/>
    <w:tmpl w:val="C01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AA"/>
    <w:rsid w:val="000074BA"/>
    <w:rsid w:val="00035683"/>
    <w:rsid w:val="00052A93"/>
    <w:rsid w:val="00092587"/>
    <w:rsid w:val="000A7B51"/>
    <w:rsid w:val="00142AA6"/>
    <w:rsid w:val="00194833"/>
    <w:rsid w:val="00195E0E"/>
    <w:rsid w:val="001A79D6"/>
    <w:rsid w:val="001B1A19"/>
    <w:rsid w:val="001D151D"/>
    <w:rsid w:val="002705F9"/>
    <w:rsid w:val="002B39C9"/>
    <w:rsid w:val="002E7D2C"/>
    <w:rsid w:val="002F76AA"/>
    <w:rsid w:val="00300C8B"/>
    <w:rsid w:val="00306B9D"/>
    <w:rsid w:val="00352C94"/>
    <w:rsid w:val="00353B46"/>
    <w:rsid w:val="00370FF8"/>
    <w:rsid w:val="00387887"/>
    <w:rsid w:val="004361F6"/>
    <w:rsid w:val="00483CB8"/>
    <w:rsid w:val="004A3A4D"/>
    <w:rsid w:val="004D12E4"/>
    <w:rsid w:val="004D4C57"/>
    <w:rsid w:val="005A3217"/>
    <w:rsid w:val="005C4815"/>
    <w:rsid w:val="005C4BBC"/>
    <w:rsid w:val="00607CEB"/>
    <w:rsid w:val="00620E45"/>
    <w:rsid w:val="006C434F"/>
    <w:rsid w:val="006C6B5D"/>
    <w:rsid w:val="006F6143"/>
    <w:rsid w:val="00700280"/>
    <w:rsid w:val="00714819"/>
    <w:rsid w:val="0071552D"/>
    <w:rsid w:val="00723766"/>
    <w:rsid w:val="00767725"/>
    <w:rsid w:val="007F4565"/>
    <w:rsid w:val="00880F61"/>
    <w:rsid w:val="008A20A1"/>
    <w:rsid w:val="008B5E18"/>
    <w:rsid w:val="008C4B82"/>
    <w:rsid w:val="008D273A"/>
    <w:rsid w:val="008E5D2C"/>
    <w:rsid w:val="009061F4"/>
    <w:rsid w:val="009A58E4"/>
    <w:rsid w:val="009E117D"/>
    <w:rsid w:val="009F499C"/>
    <w:rsid w:val="00A72AFF"/>
    <w:rsid w:val="00AF02E7"/>
    <w:rsid w:val="00B40097"/>
    <w:rsid w:val="00B41883"/>
    <w:rsid w:val="00C03DE2"/>
    <w:rsid w:val="00C212D7"/>
    <w:rsid w:val="00D13E05"/>
    <w:rsid w:val="00D8164A"/>
    <w:rsid w:val="00D94C9C"/>
    <w:rsid w:val="00DF1A47"/>
    <w:rsid w:val="00F8130A"/>
    <w:rsid w:val="00F937AE"/>
    <w:rsid w:val="00FC5CF9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1E8B"/>
  <w15:docId w15:val="{9AADD83C-BCFF-4657-AB2D-E4564A19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4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870A-DDB0-434A-8225-E887AB0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28</cp:revision>
  <cp:lastPrinted>2022-01-20T08:20:00Z</cp:lastPrinted>
  <dcterms:created xsi:type="dcterms:W3CDTF">2014-11-20T06:41:00Z</dcterms:created>
  <dcterms:modified xsi:type="dcterms:W3CDTF">2022-12-27T08:22:00Z</dcterms:modified>
</cp:coreProperties>
</file>